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9A3789" w:rsidRDefault="005326E6">
      <w:pPr>
        <w:jc w:val="center"/>
        <w:rPr>
          <w:rFonts w:ascii="Arial" w:hAnsi="Arial" w:cs="Arial"/>
          <w:b/>
          <w:bCs/>
          <w:sz w:val="32"/>
          <w:szCs w:val="32"/>
        </w:rPr>
      </w:pPr>
      <w:r>
        <w:rPr>
          <w:noProof/>
          <w:lang w:eastAsia="en-GB"/>
        </w:rPr>
        <w:drawing>
          <wp:inline distT="0" distB="0" distL="0" distR="0" wp14:anchorId="30A2C0A3" wp14:editId="07777777">
            <wp:extent cx="1438275" cy="16668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438275" cy="1666875"/>
                    </a:xfrm>
                    <a:prstGeom prst="rect">
                      <a:avLst/>
                    </a:prstGeom>
                    <a:noFill/>
                    <a:ln w="9525">
                      <a:noFill/>
                      <a:miter lim="800000"/>
                      <a:headEnd/>
                      <a:tailEnd/>
                    </a:ln>
                  </pic:spPr>
                </pic:pic>
              </a:graphicData>
            </a:graphic>
          </wp:inline>
        </w:drawing>
      </w:r>
    </w:p>
    <w:p w14:paraId="0A37501D" w14:textId="77777777" w:rsidR="009A3789" w:rsidRDefault="009A3789">
      <w:pPr>
        <w:jc w:val="center"/>
        <w:rPr>
          <w:rFonts w:ascii="Arial" w:hAnsi="Arial" w:cs="Arial"/>
          <w:b/>
          <w:bCs/>
          <w:sz w:val="32"/>
          <w:szCs w:val="32"/>
        </w:rPr>
      </w:pPr>
    </w:p>
    <w:p w14:paraId="5B12C320" w14:textId="77777777" w:rsidR="00455773" w:rsidRPr="00E11DAD" w:rsidRDefault="00455773" w:rsidP="00455773">
      <w:pPr>
        <w:jc w:val="center"/>
        <w:rPr>
          <w:rFonts w:ascii="Arial" w:hAnsi="Arial" w:cs="Arial"/>
          <w:b/>
          <w:bCs/>
          <w:sz w:val="32"/>
          <w:szCs w:val="32"/>
        </w:rPr>
      </w:pPr>
      <w:r>
        <w:rPr>
          <w:rFonts w:ascii="Arial" w:hAnsi="Arial" w:cs="Arial"/>
          <w:b/>
          <w:bCs/>
          <w:sz w:val="32"/>
          <w:szCs w:val="32"/>
        </w:rPr>
        <w:t>SCOTTISH AMBULANCE SERIVCE</w:t>
      </w:r>
    </w:p>
    <w:p w14:paraId="5DAB6C7B" w14:textId="77777777" w:rsidR="00455773" w:rsidRPr="00E11DAD" w:rsidRDefault="00455773" w:rsidP="00455773">
      <w:pPr>
        <w:jc w:val="center"/>
        <w:rPr>
          <w:rFonts w:ascii="Arial" w:hAnsi="Arial" w:cs="Arial"/>
          <w:b/>
          <w:bCs/>
          <w:sz w:val="32"/>
          <w:szCs w:val="32"/>
        </w:rPr>
      </w:pPr>
    </w:p>
    <w:p w14:paraId="0FF2D34C" w14:textId="77777777" w:rsidR="00455773" w:rsidRPr="00E11DAD" w:rsidRDefault="00455773" w:rsidP="00455773">
      <w:pPr>
        <w:jc w:val="center"/>
        <w:rPr>
          <w:rFonts w:ascii="Arial" w:hAnsi="Arial" w:cs="Arial"/>
          <w:b/>
          <w:bCs/>
          <w:sz w:val="32"/>
          <w:szCs w:val="32"/>
        </w:rPr>
      </w:pPr>
      <w:r>
        <w:rPr>
          <w:rFonts w:ascii="Arial" w:hAnsi="Arial" w:cs="Arial"/>
          <w:b/>
          <w:bCs/>
          <w:sz w:val="32"/>
          <w:szCs w:val="32"/>
        </w:rPr>
        <w:t>JOB DESCRIPTION</w:t>
      </w:r>
    </w:p>
    <w:p w14:paraId="02EB378F" w14:textId="77777777" w:rsidR="00841C84" w:rsidRDefault="00841C84">
      <w:pPr>
        <w:pStyle w:val="Header"/>
        <w:tabs>
          <w:tab w:val="left" w:pos="720"/>
        </w:tabs>
        <w:rPr>
          <w:rFonts w:ascii="Arial" w:hAnsi="Arial" w:cs="Arial"/>
          <w:sz w:val="22"/>
          <w:szCs w:val="22"/>
        </w:rPr>
      </w:pPr>
    </w:p>
    <w:p w14:paraId="6A05A809" w14:textId="77777777" w:rsidR="00841C84" w:rsidRPr="00E11DAD" w:rsidRDefault="00841C84">
      <w:pPr>
        <w:jc w:val="center"/>
        <w:rPr>
          <w:rFonts w:ascii="Arial" w:hAnsi="Arial" w:cs="Arial"/>
          <w:sz w:val="22"/>
          <w:szCs w:val="22"/>
        </w:rPr>
      </w:pPr>
    </w:p>
    <w:p w14:paraId="5A39BBE3" w14:textId="77777777" w:rsidR="00B873BA" w:rsidRDefault="00B873BA">
      <w:pPr>
        <w:rPr>
          <w:rFonts w:ascii="Arial" w:hAnsi="Arial" w:cs="Arial"/>
          <w:sz w:val="22"/>
          <w:szCs w:val="22"/>
        </w:rPr>
      </w:pPr>
    </w:p>
    <w:tbl>
      <w:tblPr>
        <w:tblStyle w:val="TableList1"/>
        <w:tblW w:w="5000" w:type="pct"/>
        <w:tblLook w:val="0000" w:firstRow="0" w:lastRow="0" w:firstColumn="0" w:lastColumn="0" w:noHBand="0" w:noVBand="0"/>
      </w:tblPr>
      <w:tblGrid>
        <w:gridCol w:w="4682"/>
        <w:gridCol w:w="5768"/>
      </w:tblGrid>
      <w:tr w:rsidR="00B873BA" w:rsidRPr="00E11DAD" w14:paraId="34314187" w14:textId="77777777" w:rsidTr="00B873BA">
        <w:trPr>
          <w:cnfStyle w:val="000000100000" w:firstRow="0" w:lastRow="0" w:firstColumn="0" w:lastColumn="0" w:oddVBand="0" w:evenVBand="0" w:oddHBand="1" w:evenHBand="0" w:firstRowFirstColumn="0" w:firstRowLastColumn="0" w:lastRowFirstColumn="0" w:lastRowLastColumn="0"/>
          <w:trHeight w:val="180"/>
        </w:trPr>
        <w:tc>
          <w:tcPr>
            <w:tcW w:w="5000" w:type="pct"/>
            <w:gridSpan w:val="2"/>
            <w:tcBorders>
              <w:bottom w:val="single" w:sz="4" w:space="0" w:color="auto"/>
            </w:tcBorders>
            <w:vAlign w:val="center"/>
          </w:tcPr>
          <w:p w14:paraId="41C8F396" w14:textId="77777777" w:rsidR="00B873BA" w:rsidRPr="00A77F71" w:rsidRDefault="00B873BA" w:rsidP="00B873BA">
            <w:pPr>
              <w:rPr>
                <w:rFonts w:ascii="Arial" w:hAnsi="Arial" w:cs="Arial"/>
                <w:b/>
                <w:sz w:val="22"/>
                <w:szCs w:val="22"/>
              </w:rPr>
            </w:pPr>
          </w:p>
          <w:p w14:paraId="4425C572" w14:textId="77777777" w:rsidR="00B873BA" w:rsidRPr="00B873BA" w:rsidRDefault="00B873BA" w:rsidP="00B873BA">
            <w:pPr>
              <w:pStyle w:val="ListParagraph"/>
              <w:numPr>
                <w:ilvl w:val="0"/>
                <w:numId w:val="21"/>
              </w:numPr>
              <w:rPr>
                <w:rFonts w:ascii="Arial" w:hAnsi="Arial" w:cs="Arial"/>
                <w:b/>
                <w:sz w:val="22"/>
                <w:szCs w:val="22"/>
              </w:rPr>
            </w:pPr>
            <w:r w:rsidRPr="00A77F71">
              <w:rPr>
                <w:rFonts w:ascii="Arial" w:hAnsi="Arial" w:cs="Arial"/>
                <w:b/>
                <w:sz w:val="22"/>
                <w:szCs w:val="22"/>
              </w:rPr>
              <w:t xml:space="preserve">JOB </w:t>
            </w:r>
            <w:r>
              <w:rPr>
                <w:rFonts w:ascii="Arial" w:hAnsi="Arial" w:cs="Arial"/>
                <w:b/>
                <w:sz w:val="22"/>
                <w:szCs w:val="22"/>
              </w:rPr>
              <w:t>IDENTIFICATION</w:t>
            </w:r>
          </w:p>
          <w:p w14:paraId="72A3D3EC" w14:textId="77777777" w:rsidR="00B873BA" w:rsidRPr="00A77F71" w:rsidRDefault="00B873BA" w:rsidP="00B873BA">
            <w:pPr>
              <w:rPr>
                <w:rFonts w:ascii="Arial" w:hAnsi="Arial" w:cs="Arial"/>
                <w:b/>
                <w:sz w:val="22"/>
                <w:szCs w:val="22"/>
              </w:rPr>
            </w:pPr>
          </w:p>
        </w:tc>
      </w:tr>
      <w:tr w:rsidR="00B873BA" w:rsidRPr="00E11DAD" w14:paraId="352D1D3D" w14:textId="77777777" w:rsidTr="0071212B">
        <w:trPr>
          <w:cnfStyle w:val="000000010000" w:firstRow="0" w:lastRow="0" w:firstColumn="0" w:lastColumn="0" w:oddVBand="0" w:evenVBand="0" w:oddHBand="0" w:evenHBand="1" w:firstRowFirstColumn="0" w:firstRowLastColumn="0" w:lastRowFirstColumn="0" w:lastRowLastColumn="0"/>
          <w:trHeight w:val="558"/>
        </w:trPr>
        <w:tc>
          <w:tcPr>
            <w:tcW w:w="2240" w:type="pct"/>
            <w:tcBorders>
              <w:top w:val="single" w:sz="4" w:space="0" w:color="auto"/>
              <w:left w:val="single" w:sz="4" w:space="0" w:color="auto"/>
              <w:bottom w:val="single" w:sz="4" w:space="0" w:color="auto"/>
              <w:right w:val="single" w:sz="4" w:space="0" w:color="auto"/>
            </w:tcBorders>
            <w:vAlign w:val="center"/>
          </w:tcPr>
          <w:p w14:paraId="0D0B940D" w14:textId="77777777" w:rsidR="00B873BA" w:rsidRDefault="00B873BA" w:rsidP="00B873BA">
            <w:pPr>
              <w:rPr>
                <w:rFonts w:ascii="Arial" w:hAnsi="Arial" w:cs="Arial"/>
                <w:sz w:val="22"/>
                <w:szCs w:val="22"/>
              </w:rPr>
            </w:pPr>
          </w:p>
          <w:p w14:paraId="45CD8191" w14:textId="77777777" w:rsidR="00B873BA" w:rsidRPr="00A77F71" w:rsidRDefault="00B873BA" w:rsidP="00B873BA">
            <w:pPr>
              <w:rPr>
                <w:rFonts w:ascii="Arial" w:hAnsi="Arial" w:cs="Arial"/>
                <w:b/>
                <w:sz w:val="22"/>
                <w:szCs w:val="22"/>
              </w:rPr>
            </w:pPr>
            <w:r>
              <w:rPr>
                <w:rFonts w:ascii="Arial" w:hAnsi="Arial" w:cs="Arial"/>
                <w:b/>
                <w:sz w:val="22"/>
                <w:szCs w:val="22"/>
              </w:rPr>
              <w:t>JOB TITLE</w:t>
            </w:r>
          </w:p>
          <w:p w14:paraId="0E27B00A" w14:textId="77777777" w:rsidR="00B873BA" w:rsidRPr="00B873BA" w:rsidRDefault="00B873BA" w:rsidP="00B873BA">
            <w:pPr>
              <w:rPr>
                <w:rFonts w:ascii="Arial" w:hAnsi="Arial" w:cs="Arial"/>
                <w:b/>
                <w:sz w:val="22"/>
                <w:szCs w:val="22"/>
              </w:rPr>
            </w:pPr>
          </w:p>
          <w:p w14:paraId="60061E4C" w14:textId="77777777" w:rsidR="00B873BA" w:rsidRPr="00B873BA" w:rsidRDefault="00B873BA" w:rsidP="00B873BA">
            <w:pPr>
              <w:rPr>
                <w:rFonts w:ascii="Arial" w:hAnsi="Arial" w:cs="Arial"/>
                <w:b/>
                <w:sz w:val="22"/>
                <w:szCs w:val="22"/>
              </w:rPr>
            </w:pPr>
          </w:p>
        </w:tc>
        <w:tc>
          <w:tcPr>
            <w:tcW w:w="2760" w:type="pct"/>
            <w:tcBorders>
              <w:top w:val="single" w:sz="4" w:space="0" w:color="auto"/>
              <w:left w:val="single" w:sz="4" w:space="0" w:color="auto"/>
              <w:bottom w:val="single" w:sz="4" w:space="0" w:color="auto"/>
              <w:right w:val="single" w:sz="4" w:space="0" w:color="auto"/>
            </w:tcBorders>
            <w:vAlign w:val="center"/>
          </w:tcPr>
          <w:p w14:paraId="44EAFD9C" w14:textId="77777777" w:rsidR="00B873BA" w:rsidRPr="00B873BA" w:rsidRDefault="00B873BA" w:rsidP="00B873BA">
            <w:pPr>
              <w:rPr>
                <w:rFonts w:ascii="Arial" w:hAnsi="Arial" w:cs="Arial"/>
                <w:b/>
                <w:sz w:val="22"/>
                <w:szCs w:val="22"/>
              </w:rPr>
            </w:pPr>
          </w:p>
          <w:p w14:paraId="22BBEB0C" w14:textId="77777777" w:rsidR="00B873BA" w:rsidRPr="00604C4B" w:rsidRDefault="00732EEB" w:rsidP="00236E38">
            <w:pPr>
              <w:spacing w:line="480" w:lineRule="auto"/>
              <w:rPr>
                <w:rFonts w:ascii="Arial" w:hAnsi="Arial" w:cs="Arial"/>
              </w:rPr>
            </w:pPr>
            <w:r>
              <w:rPr>
                <w:rFonts w:ascii="Arial" w:hAnsi="Arial" w:cs="Arial"/>
              </w:rPr>
              <w:t>Programme Support Officer – Clinical Service</w:t>
            </w:r>
            <w:r w:rsidR="00236E38">
              <w:rPr>
                <w:rFonts w:ascii="Arial" w:hAnsi="Arial" w:cs="Arial"/>
              </w:rPr>
              <w:t>s Directorate</w:t>
            </w:r>
          </w:p>
        </w:tc>
      </w:tr>
      <w:tr w:rsidR="00B873BA" w:rsidRPr="00E11DAD" w14:paraId="43413489" w14:textId="77777777" w:rsidTr="0071212B">
        <w:trPr>
          <w:cnfStyle w:val="000000100000" w:firstRow="0" w:lastRow="0" w:firstColumn="0" w:lastColumn="0" w:oddVBand="0" w:evenVBand="0" w:oddHBand="1" w:evenHBand="0" w:firstRowFirstColumn="0" w:firstRowLastColumn="0" w:lastRowFirstColumn="0" w:lastRowLastColumn="0"/>
          <w:trHeight w:val="558"/>
        </w:trPr>
        <w:tc>
          <w:tcPr>
            <w:tcW w:w="2240" w:type="pct"/>
            <w:tcBorders>
              <w:top w:val="single" w:sz="4" w:space="0" w:color="auto"/>
              <w:left w:val="single" w:sz="4" w:space="0" w:color="auto"/>
              <w:bottom w:val="single" w:sz="4" w:space="0" w:color="auto"/>
              <w:right w:val="single" w:sz="4" w:space="0" w:color="auto"/>
            </w:tcBorders>
            <w:shd w:val="clear" w:color="auto" w:fill="auto"/>
            <w:vAlign w:val="center"/>
          </w:tcPr>
          <w:p w14:paraId="4B94D5A5" w14:textId="77777777" w:rsidR="0071212B" w:rsidRDefault="0071212B" w:rsidP="00B873BA">
            <w:pPr>
              <w:rPr>
                <w:rFonts w:ascii="Arial" w:hAnsi="Arial" w:cs="Arial"/>
                <w:b/>
                <w:sz w:val="22"/>
                <w:szCs w:val="22"/>
              </w:rPr>
            </w:pPr>
          </w:p>
          <w:p w14:paraId="5A5D8E84" w14:textId="77777777" w:rsidR="00B873BA" w:rsidRPr="00B873BA" w:rsidRDefault="00B873BA" w:rsidP="00B873BA">
            <w:pPr>
              <w:rPr>
                <w:rFonts w:ascii="Arial" w:hAnsi="Arial" w:cs="Arial"/>
                <w:b/>
                <w:sz w:val="22"/>
                <w:szCs w:val="22"/>
              </w:rPr>
            </w:pPr>
            <w:r w:rsidRPr="00B873BA">
              <w:rPr>
                <w:rFonts w:ascii="Arial" w:hAnsi="Arial" w:cs="Arial"/>
                <w:b/>
                <w:sz w:val="22"/>
                <w:szCs w:val="22"/>
              </w:rPr>
              <w:t>JOB DESCRIPTION REFERENCE</w:t>
            </w:r>
          </w:p>
          <w:p w14:paraId="3DEEC669" w14:textId="77777777" w:rsidR="00B873BA" w:rsidRDefault="00B873BA" w:rsidP="00B873BA">
            <w:pPr>
              <w:rPr>
                <w:rFonts w:ascii="Arial" w:hAnsi="Arial" w:cs="Arial"/>
                <w:sz w:val="22"/>
                <w:szCs w:val="22"/>
              </w:rPr>
            </w:pPr>
          </w:p>
        </w:tc>
        <w:tc>
          <w:tcPr>
            <w:tcW w:w="2760" w:type="pct"/>
            <w:tcBorders>
              <w:top w:val="single" w:sz="4" w:space="0" w:color="auto"/>
              <w:left w:val="single" w:sz="4" w:space="0" w:color="auto"/>
              <w:bottom w:val="single" w:sz="4" w:space="0" w:color="auto"/>
              <w:right w:val="single" w:sz="4" w:space="0" w:color="auto"/>
            </w:tcBorders>
            <w:shd w:val="clear" w:color="auto" w:fill="auto"/>
            <w:vAlign w:val="center"/>
          </w:tcPr>
          <w:p w14:paraId="28E99786" w14:textId="77777777" w:rsidR="00732EEB" w:rsidRDefault="00732EEB" w:rsidP="00732EEB">
            <w:pPr>
              <w:spacing w:before="279" w:line="273" w:lineRule="exact"/>
              <w:ind w:right="106"/>
              <w:jc w:val="both"/>
              <w:textAlignment w:val="baseline"/>
              <w:rPr>
                <w:rFonts w:ascii="Arial" w:eastAsia="Arial" w:hAnsi="Arial"/>
                <w:color w:val="000000"/>
              </w:rPr>
            </w:pPr>
            <w:r>
              <w:rPr>
                <w:rFonts w:ascii="Arial" w:eastAsia="Arial" w:hAnsi="Arial"/>
                <w:color w:val="000000"/>
              </w:rPr>
              <w:t>MLPR 538</w:t>
            </w:r>
          </w:p>
          <w:p w14:paraId="3656B9AB" w14:textId="77777777" w:rsidR="00B873BA" w:rsidRDefault="00B873BA" w:rsidP="00B873BA">
            <w:pPr>
              <w:rPr>
                <w:rFonts w:ascii="Arial" w:hAnsi="Arial" w:cs="Arial"/>
                <w:sz w:val="22"/>
                <w:szCs w:val="22"/>
              </w:rPr>
            </w:pPr>
          </w:p>
        </w:tc>
      </w:tr>
      <w:tr w:rsidR="00B873BA" w:rsidRPr="00E11DAD" w14:paraId="67352869" w14:textId="77777777" w:rsidTr="0071212B">
        <w:trPr>
          <w:cnfStyle w:val="000000010000" w:firstRow="0" w:lastRow="0" w:firstColumn="0" w:lastColumn="0" w:oddVBand="0" w:evenVBand="0" w:oddHBand="0" w:evenHBand="1" w:firstRowFirstColumn="0" w:firstRowLastColumn="0" w:lastRowFirstColumn="0" w:lastRowLastColumn="0"/>
          <w:trHeight w:val="558"/>
        </w:trPr>
        <w:tc>
          <w:tcPr>
            <w:tcW w:w="2240" w:type="pct"/>
            <w:tcBorders>
              <w:top w:val="single" w:sz="4" w:space="0" w:color="auto"/>
              <w:left w:val="single" w:sz="4" w:space="0" w:color="auto"/>
              <w:bottom w:val="single" w:sz="4" w:space="0" w:color="auto"/>
              <w:right w:val="single" w:sz="4" w:space="0" w:color="auto"/>
            </w:tcBorders>
            <w:vAlign w:val="center"/>
          </w:tcPr>
          <w:p w14:paraId="45FB0818" w14:textId="77777777" w:rsidR="0071212B" w:rsidRDefault="0071212B" w:rsidP="00B873BA">
            <w:pPr>
              <w:rPr>
                <w:rFonts w:ascii="Arial" w:hAnsi="Arial" w:cs="Arial"/>
                <w:b/>
                <w:sz w:val="22"/>
                <w:szCs w:val="22"/>
              </w:rPr>
            </w:pPr>
          </w:p>
          <w:p w14:paraId="6827F576" w14:textId="77777777" w:rsidR="00B873BA" w:rsidRDefault="00B873BA" w:rsidP="00B873BA">
            <w:pPr>
              <w:rPr>
                <w:rFonts w:ascii="Arial" w:hAnsi="Arial" w:cs="Arial"/>
                <w:b/>
                <w:sz w:val="22"/>
                <w:szCs w:val="22"/>
              </w:rPr>
            </w:pPr>
            <w:r w:rsidRPr="00B873BA">
              <w:rPr>
                <w:rFonts w:ascii="Arial" w:hAnsi="Arial" w:cs="Arial"/>
                <w:b/>
                <w:sz w:val="22"/>
                <w:szCs w:val="22"/>
              </w:rPr>
              <w:t>DEPARTMENT</w:t>
            </w:r>
          </w:p>
          <w:p w14:paraId="049F31CB" w14:textId="77777777" w:rsidR="0071212B" w:rsidRDefault="0071212B" w:rsidP="00B873BA">
            <w:pPr>
              <w:rPr>
                <w:rFonts w:ascii="Arial" w:hAnsi="Arial" w:cs="Arial"/>
                <w:sz w:val="22"/>
                <w:szCs w:val="22"/>
              </w:rPr>
            </w:pPr>
          </w:p>
        </w:tc>
        <w:tc>
          <w:tcPr>
            <w:tcW w:w="2760" w:type="pct"/>
            <w:tcBorders>
              <w:top w:val="single" w:sz="4" w:space="0" w:color="auto"/>
              <w:left w:val="single" w:sz="4" w:space="0" w:color="auto"/>
              <w:bottom w:val="single" w:sz="4" w:space="0" w:color="auto"/>
              <w:right w:val="single" w:sz="4" w:space="0" w:color="auto"/>
            </w:tcBorders>
            <w:vAlign w:val="center"/>
          </w:tcPr>
          <w:p w14:paraId="09B6771D" w14:textId="77777777" w:rsidR="00B873BA" w:rsidRDefault="00732EEB" w:rsidP="00B873BA">
            <w:pPr>
              <w:rPr>
                <w:rFonts w:ascii="Arial" w:hAnsi="Arial" w:cs="Arial"/>
                <w:sz w:val="22"/>
                <w:szCs w:val="22"/>
              </w:rPr>
            </w:pPr>
            <w:r>
              <w:rPr>
                <w:rFonts w:ascii="Arial" w:hAnsi="Arial" w:cs="Arial"/>
                <w:sz w:val="22"/>
                <w:szCs w:val="22"/>
              </w:rPr>
              <w:t xml:space="preserve">Clinical Directorate </w:t>
            </w:r>
          </w:p>
        </w:tc>
      </w:tr>
      <w:tr w:rsidR="00B873BA" w:rsidRPr="00E11DAD" w14:paraId="573B550B" w14:textId="77777777" w:rsidTr="0071212B">
        <w:trPr>
          <w:cnfStyle w:val="000000100000" w:firstRow="0" w:lastRow="0" w:firstColumn="0" w:lastColumn="0" w:oddVBand="0" w:evenVBand="0" w:oddHBand="1" w:evenHBand="0" w:firstRowFirstColumn="0" w:firstRowLastColumn="0" w:lastRowFirstColumn="0" w:lastRowLastColumn="0"/>
          <w:trHeight w:val="558"/>
        </w:trPr>
        <w:tc>
          <w:tcPr>
            <w:tcW w:w="2240" w:type="pct"/>
            <w:tcBorders>
              <w:top w:val="single" w:sz="4" w:space="0" w:color="auto"/>
              <w:left w:val="single" w:sz="4" w:space="0" w:color="auto"/>
              <w:bottom w:val="single" w:sz="4" w:space="0" w:color="auto"/>
              <w:right w:val="single" w:sz="4" w:space="0" w:color="auto"/>
            </w:tcBorders>
            <w:shd w:val="clear" w:color="auto" w:fill="auto"/>
            <w:vAlign w:val="center"/>
          </w:tcPr>
          <w:p w14:paraId="53128261" w14:textId="77777777" w:rsidR="0071212B" w:rsidRDefault="0071212B" w:rsidP="00B873BA">
            <w:pPr>
              <w:rPr>
                <w:rFonts w:ascii="Arial" w:hAnsi="Arial" w:cs="Arial"/>
                <w:b/>
                <w:sz w:val="22"/>
                <w:szCs w:val="22"/>
              </w:rPr>
            </w:pPr>
          </w:p>
          <w:p w14:paraId="541D4735" w14:textId="77777777" w:rsidR="00B873BA" w:rsidRPr="00B873BA" w:rsidRDefault="00B873BA" w:rsidP="00B873BA">
            <w:pPr>
              <w:rPr>
                <w:rFonts w:ascii="Arial" w:hAnsi="Arial" w:cs="Arial"/>
                <w:b/>
                <w:sz w:val="22"/>
                <w:szCs w:val="22"/>
              </w:rPr>
            </w:pPr>
            <w:r w:rsidRPr="00B873BA">
              <w:rPr>
                <w:rFonts w:ascii="Arial" w:hAnsi="Arial" w:cs="Arial"/>
                <w:b/>
                <w:sz w:val="22"/>
                <w:szCs w:val="22"/>
              </w:rPr>
              <w:t>NO OF JOB HOLDERS</w:t>
            </w:r>
          </w:p>
          <w:p w14:paraId="62486C05" w14:textId="77777777" w:rsidR="00B873BA" w:rsidRDefault="00B873BA" w:rsidP="00B873BA">
            <w:pPr>
              <w:rPr>
                <w:rFonts w:ascii="Arial" w:hAnsi="Arial" w:cs="Arial"/>
                <w:sz w:val="22"/>
                <w:szCs w:val="22"/>
              </w:rPr>
            </w:pPr>
          </w:p>
        </w:tc>
        <w:tc>
          <w:tcPr>
            <w:tcW w:w="2760" w:type="pct"/>
            <w:tcBorders>
              <w:top w:val="single" w:sz="4" w:space="0" w:color="auto"/>
              <w:left w:val="single" w:sz="4" w:space="0" w:color="auto"/>
              <w:bottom w:val="single" w:sz="4" w:space="0" w:color="auto"/>
              <w:right w:val="single" w:sz="4" w:space="0" w:color="auto"/>
            </w:tcBorders>
            <w:shd w:val="clear" w:color="auto" w:fill="auto"/>
            <w:vAlign w:val="center"/>
          </w:tcPr>
          <w:p w14:paraId="649841BE" w14:textId="77777777" w:rsidR="00B873BA" w:rsidRDefault="00732EEB" w:rsidP="00B873BA">
            <w:pPr>
              <w:rPr>
                <w:rFonts w:ascii="Arial" w:hAnsi="Arial" w:cs="Arial"/>
                <w:sz w:val="22"/>
                <w:szCs w:val="22"/>
              </w:rPr>
            </w:pPr>
            <w:r>
              <w:rPr>
                <w:rFonts w:ascii="Arial" w:hAnsi="Arial" w:cs="Arial"/>
                <w:sz w:val="22"/>
                <w:szCs w:val="22"/>
              </w:rPr>
              <w:t>1</w:t>
            </w:r>
          </w:p>
        </w:tc>
      </w:tr>
      <w:tr w:rsidR="00B873BA" w:rsidRPr="00E11DAD" w14:paraId="2E9F9F2D" w14:textId="77777777" w:rsidTr="0071212B">
        <w:trPr>
          <w:cnfStyle w:val="000000010000" w:firstRow="0" w:lastRow="0" w:firstColumn="0" w:lastColumn="0" w:oddVBand="0" w:evenVBand="0" w:oddHBand="0" w:evenHBand="1" w:firstRowFirstColumn="0" w:firstRowLastColumn="0" w:lastRowFirstColumn="0" w:lastRowLastColumn="0"/>
          <w:trHeight w:val="558"/>
        </w:trPr>
        <w:tc>
          <w:tcPr>
            <w:tcW w:w="2240" w:type="pct"/>
            <w:tcBorders>
              <w:top w:val="single" w:sz="4" w:space="0" w:color="auto"/>
              <w:left w:val="single" w:sz="4" w:space="0" w:color="auto"/>
              <w:bottom w:val="single" w:sz="4" w:space="0" w:color="auto"/>
              <w:right w:val="single" w:sz="4" w:space="0" w:color="auto"/>
            </w:tcBorders>
            <w:vAlign w:val="center"/>
          </w:tcPr>
          <w:p w14:paraId="4101652C" w14:textId="77777777" w:rsidR="0071212B" w:rsidRDefault="0071212B" w:rsidP="00B873BA">
            <w:pPr>
              <w:rPr>
                <w:rFonts w:ascii="Arial" w:hAnsi="Arial" w:cs="Arial"/>
                <w:b/>
                <w:sz w:val="22"/>
                <w:szCs w:val="22"/>
              </w:rPr>
            </w:pPr>
          </w:p>
          <w:p w14:paraId="0FFDDED2" w14:textId="77777777" w:rsidR="00B873BA" w:rsidRPr="00B873BA" w:rsidRDefault="00B873BA" w:rsidP="00B873BA">
            <w:pPr>
              <w:rPr>
                <w:rFonts w:ascii="Arial" w:hAnsi="Arial" w:cs="Arial"/>
                <w:b/>
                <w:sz w:val="22"/>
                <w:szCs w:val="22"/>
              </w:rPr>
            </w:pPr>
            <w:r w:rsidRPr="00B873BA">
              <w:rPr>
                <w:rFonts w:ascii="Arial" w:hAnsi="Arial" w:cs="Arial"/>
                <w:b/>
                <w:sz w:val="22"/>
                <w:szCs w:val="22"/>
              </w:rPr>
              <w:t>DATE JOB DESCR</w:t>
            </w:r>
            <w:r w:rsidR="00604C4B">
              <w:rPr>
                <w:rFonts w:ascii="Arial" w:hAnsi="Arial" w:cs="Arial"/>
                <w:b/>
                <w:sz w:val="22"/>
                <w:szCs w:val="22"/>
              </w:rPr>
              <w:t>I</w:t>
            </w:r>
            <w:r w:rsidRPr="00B873BA">
              <w:rPr>
                <w:rFonts w:ascii="Arial" w:hAnsi="Arial" w:cs="Arial"/>
                <w:b/>
                <w:sz w:val="22"/>
                <w:szCs w:val="22"/>
              </w:rPr>
              <w:t>PTION AGREED</w:t>
            </w:r>
          </w:p>
          <w:p w14:paraId="4B99056E" w14:textId="77777777" w:rsidR="00B873BA" w:rsidRDefault="00B873BA" w:rsidP="00B873BA">
            <w:pPr>
              <w:rPr>
                <w:rFonts w:ascii="Arial" w:hAnsi="Arial" w:cs="Arial"/>
                <w:sz w:val="22"/>
                <w:szCs w:val="22"/>
              </w:rPr>
            </w:pPr>
          </w:p>
        </w:tc>
        <w:tc>
          <w:tcPr>
            <w:tcW w:w="2760" w:type="pct"/>
            <w:tcBorders>
              <w:top w:val="single" w:sz="4" w:space="0" w:color="auto"/>
              <w:left w:val="single" w:sz="4" w:space="0" w:color="auto"/>
              <w:bottom w:val="single" w:sz="4" w:space="0" w:color="auto"/>
              <w:right w:val="single" w:sz="4" w:space="0" w:color="auto"/>
            </w:tcBorders>
            <w:vAlign w:val="center"/>
          </w:tcPr>
          <w:p w14:paraId="1299C43A" w14:textId="77777777" w:rsidR="00B873BA" w:rsidRDefault="00B873BA" w:rsidP="00B873BA">
            <w:pPr>
              <w:rPr>
                <w:rFonts w:ascii="Arial" w:hAnsi="Arial" w:cs="Arial"/>
                <w:sz w:val="22"/>
                <w:szCs w:val="22"/>
              </w:rPr>
            </w:pPr>
          </w:p>
        </w:tc>
      </w:tr>
    </w:tbl>
    <w:p w14:paraId="4DDBEF00" w14:textId="77777777" w:rsidR="000C7B1A" w:rsidRDefault="000C7B1A">
      <w:pPr>
        <w:rPr>
          <w:rFonts w:ascii="Arial" w:hAnsi="Arial" w:cs="Arial"/>
          <w:sz w:val="22"/>
          <w:szCs w:val="22"/>
        </w:rPr>
      </w:pPr>
    </w:p>
    <w:p w14:paraId="3461D779" w14:textId="77777777" w:rsidR="000C7B1A" w:rsidRDefault="000C7B1A">
      <w:pPr>
        <w:rPr>
          <w:rFonts w:ascii="Arial" w:hAnsi="Arial" w:cs="Arial"/>
          <w:sz w:val="22"/>
          <w:szCs w:val="22"/>
        </w:rPr>
      </w:pPr>
    </w:p>
    <w:p w14:paraId="3CF2D8B6" w14:textId="77777777" w:rsidR="000C7B1A" w:rsidRDefault="000C7B1A">
      <w:pPr>
        <w:rPr>
          <w:rFonts w:ascii="Arial" w:hAnsi="Arial" w:cs="Arial"/>
          <w:sz w:val="22"/>
          <w:szCs w:val="22"/>
        </w:rPr>
      </w:pPr>
    </w:p>
    <w:p w14:paraId="0FB78278" w14:textId="77777777" w:rsidR="000C7B1A" w:rsidRDefault="000C7B1A">
      <w:pPr>
        <w:rPr>
          <w:rFonts w:ascii="Arial" w:hAnsi="Arial" w:cs="Arial"/>
          <w:sz w:val="22"/>
          <w:szCs w:val="22"/>
        </w:rPr>
      </w:pPr>
    </w:p>
    <w:p w14:paraId="1FC39945" w14:textId="77777777" w:rsidR="000C7B1A" w:rsidRDefault="000C7B1A">
      <w:pPr>
        <w:rPr>
          <w:rFonts w:ascii="Arial" w:hAnsi="Arial" w:cs="Arial"/>
          <w:sz w:val="22"/>
          <w:szCs w:val="22"/>
        </w:rPr>
      </w:pPr>
    </w:p>
    <w:tbl>
      <w:tblPr>
        <w:tblStyle w:val="TableGrid"/>
        <w:tblW w:w="0" w:type="auto"/>
        <w:tblLook w:val="04A0" w:firstRow="1" w:lastRow="0" w:firstColumn="1" w:lastColumn="0" w:noHBand="0" w:noVBand="1"/>
      </w:tblPr>
      <w:tblGrid>
        <w:gridCol w:w="10456"/>
      </w:tblGrid>
      <w:tr w:rsidR="000C7B1A" w14:paraId="175B20D7" w14:textId="77777777" w:rsidTr="000C7B1A">
        <w:tc>
          <w:tcPr>
            <w:tcW w:w="10682" w:type="dxa"/>
            <w:shd w:val="clear" w:color="auto" w:fill="BFBFBF" w:themeFill="background1" w:themeFillShade="BF"/>
          </w:tcPr>
          <w:p w14:paraId="7FC6416D" w14:textId="77777777" w:rsidR="000C7B1A" w:rsidRPr="000C7B1A" w:rsidRDefault="000C7B1A" w:rsidP="000C7B1A">
            <w:pPr>
              <w:rPr>
                <w:rFonts w:ascii="Arial" w:hAnsi="Arial" w:cs="Arial"/>
                <w:b/>
                <w:sz w:val="22"/>
                <w:szCs w:val="22"/>
              </w:rPr>
            </w:pPr>
            <w:r>
              <w:rPr>
                <w:rFonts w:ascii="Arial" w:hAnsi="Arial" w:cs="Arial"/>
                <w:b/>
                <w:sz w:val="22"/>
                <w:szCs w:val="22"/>
              </w:rPr>
              <w:t xml:space="preserve"> </w:t>
            </w:r>
            <w:r w:rsidRPr="000C7B1A">
              <w:rPr>
                <w:rFonts w:ascii="Arial" w:hAnsi="Arial" w:cs="Arial"/>
                <w:b/>
                <w:sz w:val="22"/>
                <w:szCs w:val="22"/>
              </w:rPr>
              <w:t>Notes</w:t>
            </w:r>
          </w:p>
        </w:tc>
      </w:tr>
      <w:tr w:rsidR="000C7B1A" w14:paraId="3D2C9048" w14:textId="77777777" w:rsidTr="000C7B1A">
        <w:tc>
          <w:tcPr>
            <w:tcW w:w="10682" w:type="dxa"/>
          </w:tcPr>
          <w:p w14:paraId="0562CB0E" w14:textId="77777777" w:rsidR="000C7B1A" w:rsidRDefault="000C7B1A" w:rsidP="000C7B1A">
            <w:pPr>
              <w:rPr>
                <w:rFonts w:ascii="Arial" w:hAnsi="Arial" w:cs="Arial"/>
                <w:i/>
                <w:sz w:val="22"/>
                <w:szCs w:val="22"/>
              </w:rPr>
            </w:pPr>
          </w:p>
          <w:p w14:paraId="67BA613A" w14:textId="77777777" w:rsidR="000C7B1A" w:rsidRDefault="000C7B1A" w:rsidP="000C7B1A">
            <w:pPr>
              <w:rPr>
                <w:rFonts w:ascii="Arial" w:hAnsi="Arial" w:cs="Arial"/>
                <w:i/>
                <w:sz w:val="22"/>
                <w:szCs w:val="22"/>
              </w:rPr>
            </w:pPr>
            <w:r w:rsidRPr="000C7B1A">
              <w:rPr>
                <w:rFonts w:ascii="Arial" w:hAnsi="Arial" w:cs="Arial"/>
                <w:i/>
                <w:sz w:val="22"/>
                <w:szCs w:val="22"/>
              </w:rPr>
              <w:t>Terminology in job descriptions may change over time. This does not invalidate the job description and is only required to be updated when the entire job description is under review</w:t>
            </w:r>
          </w:p>
          <w:p w14:paraId="34CE0A41" w14:textId="77777777" w:rsidR="000C7B1A" w:rsidRDefault="000C7B1A" w:rsidP="000C7B1A">
            <w:pPr>
              <w:rPr>
                <w:rFonts w:ascii="Arial" w:hAnsi="Arial" w:cs="Arial"/>
                <w:sz w:val="22"/>
                <w:szCs w:val="22"/>
              </w:rPr>
            </w:pPr>
          </w:p>
        </w:tc>
      </w:tr>
      <w:tr w:rsidR="000C7B1A" w14:paraId="3D5E0EB8" w14:textId="77777777" w:rsidTr="000C7B1A">
        <w:tc>
          <w:tcPr>
            <w:tcW w:w="10682" w:type="dxa"/>
          </w:tcPr>
          <w:p w14:paraId="7F226BB4" w14:textId="77777777" w:rsidR="000C7B1A" w:rsidRPr="000C7B1A" w:rsidRDefault="000C7B1A" w:rsidP="000C7B1A">
            <w:pPr>
              <w:rPr>
                <w:rFonts w:ascii="Arial" w:hAnsi="Arial" w:cs="Arial"/>
                <w:i/>
                <w:sz w:val="22"/>
                <w:szCs w:val="22"/>
              </w:rPr>
            </w:pPr>
            <w:r w:rsidRPr="000C7B1A">
              <w:rPr>
                <w:rFonts w:ascii="Arial" w:hAnsi="Arial" w:cs="Arial"/>
                <w:i/>
                <w:sz w:val="22"/>
                <w:szCs w:val="22"/>
              </w:rPr>
              <w:t>Please refer to job description guidelines before completing a new job description</w:t>
            </w:r>
          </w:p>
        </w:tc>
      </w:tr>
    </w:tbl>
    <w:p w14:paraId="62EBF3C5" w14:textId="77777777" w:rsidR="000C7B1A" w:rsidRDefault="000C7B1A">
      <w:pPr>
        <w:rPr>
          <w:rFonts w:ascii="Arial" w:hAnsi="Arial" w:cs="Arial"/>
          <w:sz w:val="22"/>
          <w:szCs w:val="22"/>
        </w:rPr>
      </w:pPr>
    </w:p>
    <w:p w14:paraId="6D98A12B" w14:textId="77777777" w:rsidR="000C7B1A" w:rsidRDefault="000C7B1A">
      <w:pPr>
        <w:rPr>
          <w:rFonts w:ascii="Arial" w:hAnsi="Arial" w:cs="Arial"/>
          <w:i/>
          <w:sz w:val="22"/>
          <w:szCs w:val="22"/>
        </w:rPr>
      </w:pPr>
    </w:p>
    <w:p w14:paraId="2946DB82" w14:textId="77777777" w:rsidR="000C7B1A" w:rsidRDefault="000C7B1A">
      <w:pPr>
        <w:rPr>
          <w:rFonts w:ascii="Arial" w:hAnsi="Arial" w:cs="Arial"/>
          <w:i/>
          <w:sz w:val="22"/>
          <w:szCs w:val="22"/>
        </w:rPr>
      </w:pPr>
    </w:p>
    <w:p w14:paraId="5997CC1D" w14:textId="77777777" w:rsidR="000C7B1A" w:rsidRPr="000C7B1A" w:rsidRDefault="000C7B1A">
      <w:pPr>
        <w:rPr>
          <w:rFonts w:ascii="Arial" w:hAnsi="Arial" w:cs="Arial"/>
          <w:i/>
          <w:sz w:val="22"/>
          <w:szCs w:val="22"/>
        </w:rPr>
      </w:pPr>
    </w:p>
    <w:p w14:paraId="110FFD37" w14:textId="77777777" w:rsidR="00841C84" w:rsidRDefault="00841C84">
      <w:pPr>
        <w:rPr>
          <w:rFonts w:ascii="Arial" w:hAnsi="Arial" w:cs="Arial"/>
          <w:sz w:val="22"/>
          <w:szCs w:val="22"/>
        </w:rPr>
      </w:pPr>
      <w:r w:rsidRPr="00E11DAD">
        <w:rPr>
          <w:rFonts w:ascii="Arial" w:hAnsi="Arial" w:cs="Arial"/>
          <w:sz w:val="22"/>
          <w:szCs w:val="22"/>
        </w:rPr>
        <w:br w:type="page"/>
      </w:r>
    </w:p>
    <w:p w14:paraId="6B699379" w14:textId="77777777" w:rsidR="000C7B1A" w:rsidRDefault="000C7B1A">
      <w:pPr>
        <w:rPr>
          <w:rFonts w:ascii="Arial" w:hAnsi="Arial" w:cs="Arial"/>
          <w:sz w:val="22"/>
          <w:szCs w:val="22"/>
        </w:rPr>
      </w:pPr>
    </w:p>
    <w:p w14:paraId="3FE9F23F" w14:textId="77777777" w:rsidR="000C7B1A" w:rsidRPr="00E11DAD" w:rsidRDefault="000C7B1A">
      <w:pPr>
        <w:rPr>
          <w:rFonts w:ascii="Arial" w:hAnsi="Arial" w:cs="Arial"/>
          <w:sz w:val="22"/>
          <w:szCs w:val="22"/>
        </w:rPr>
      </w:pPr>
    </w:p>
    <w:tbl>
      <w:tblPr>
        <w:tblStyle w:val="TableList1"/>
        <w:tblW w:w="5000" w:type="pct"/>
        <w:tblLook w:val="0000" w:firstRow="0" w:lastRow="0" w:firstColumn="0" w:lastColumn="0" w:noHBand="0" w:noVBand="0"/>
      </w:tblPr>
      <w:tblGrid>
        <w:gridCol w:w="10450"/>
      </w:tblGrid>
      <w:tr w:rsidR="00A77F71" w:rsidRPr="00E11DAD" w14:paraId="2AA0C30A" w14:textId="77777777" w:rsidTr="00A77F71">
        <w:trPr>
          <w:cnfStyle w:val="000000100000" w:firstRow="0" w:lastRow="0" w:firstColumn="0" w:lastColumn="0" w:oddVBand="0" w:evenVBand="0" w:oddHBand="1" w:evenHBand="0" w:firstRowFirstColumn="0" w:firstRowLastColumn="0" w:lastRowFirstColumn="0" w:lastRowLastColumn="0"/>
          <w:trHeight w:val="180"/>
        </w:trPr>
        <w:tc>
          <w:tcPr>
            <w:tcW w:w="5000" w:type="pct"/>
            <w:vAlign w:val="center"/>
          </w:tcPr>
          <w:p w14:paraId="1F72F646" w14:textId="77777777" w:rsidR="00A77F71" w:rsidRPr="00A77F71" w:rsidRDefault="00A77F71" w:rsidP="000C7B1A">
            <w:pPr>
              <w:ind w:right="118"/>
              <w:rPr>
                <w:rFonts w:ascii="Arial" w:hAnsi="Arial" w:cs="Arial"/>
                <w:b/>
                <w:sz w:val="22"/>
                <w:szCs w:val="22"/>
              </w:rPr>
            </w:pPr>
          </w:p>
          <w:p w14:paraId="76C422F0" w14:textId="77777777" w:rsidR="00A77F71" w:rsidRPr="00A77F71" w:rsidRDefault="00A77F71" w:rsidP="000C7B1A">
            <w:pPr>
              <w:pStyle w:val="ListParagraph"/>
              <w:numPr>
                <w:ilvl w:val="0"/>
                <w:numId w:val="21"/>
              </w:numPr>
              <w:ind w:right="118"/>
              <w:rPr>
                <w:rFonts w:ascii="Arial" w:hAnsi="Arial" w:cs="Arial"/>
                <w:b/>
                <w:sz w:val="22"/>
                <w:szCs w:val="22"/>
              </w:rPr>
            </w:pPr>
            <w:r w:rsidRPr="00A77F71">
              <w:rPr>
                <w:rFonts w:ascii="Arial" w:hAnsi="Arial" w:cs="Arial"/>
                <w:b/>
                <w:sz w:val="22"/>
                <w:szCs w:val="22"/>
              </w:rPr>
              <w:t>JOB PURPOSE</w:t>
            </w:r>
          </w:p>
          <w:p w14:paraId="08CE6F91" w14:textId="77777777" w:rsidR="00A77F71" w:rsidRPr="00A77F71" w:rsidRDefault="00A77F71" w:rsidP="000C7B1A">
            <w:pPr>
              <w:ind w:right="118"/>
              <w:rPr>
                <w:rFonts w:ascii="Arial" w:hAnsi="Arial" w:cs="Arial"/>
                <w:b/>
                <w:sz w:val="22"/>
                <w:szCs w:val="22"/>
              </w:rPr>
            </w:pPr>
          </w:p>
        </w:tc>
      </w:tr>
      <w:tr w:rsidR="00A77F71" w:rsidRPr="00E11DAD" w14:paraId="57C1382E" w14:textId="77777777" w:rsidTr="00A77F71">
        <w:trPr>
          <w:cnfStyle w:val="000000010000" w:firstRow="0" w:lastRow="0" w:firstColumn="0" w:lastColumn="0" w:oddVBand="0" w:evenVBand="0" w:oddHBand="0" w:evenHBand="1" w:firstRowFirstColumn="0" w:firstRowLastColumn="0" w:lastRowFirstColumn="0" w:lastRowLastColumn="0"/>
          <w:trHeight w:val="180"/>
        </w:trPr>
        <w:tc>
          <w:tcPr>
            <w:tcW w:w="5000" w:type="pct"/>
            <w:vAlign w:val="center"/>
          </w:tcPr>
          <w:p w14:paraId="61CDCEAD" w14:textId="77777777" w:rsidR="00A77F71" w:rsidRPr="00604C4B" w:rsidRDefault="00A77F71" w:rsidP="00604C4B">
            <w:pPr>
              <w:ind w:right="118"/>
              <w:jc w:val="both"/>
              <w:rPr>
                <w:rFonts w:ascii="Arial" w:hAnsi="Arial" w:cs="Arial"/>
                <w:sz w:val="22"/>
                <w:szCs w:val="22"/>
              </w:rPr>
            </w:pPr>
          </w:p>
          <w:p w14:paraId="363ECC85" w14:textId="77777777" w:rsidR="008257EF" w:rsidRPr="008257EF" w:rsidRDefault="008257EF" w:rsidP="008257EF">
            <w:pPr>
              <w:numPr>
                <w:ilvl w:val="0"/>
                <w:numId w:val="30"/>
              </w:numPr>
              <w:tabs>
                <w:tab w:val="clear" w:pos="360"/>
                <w:tab w:val="left" w:pos="504"/>
              </w:tabs>
              <w:spacing w:before="291" w:line="276" w:lineRule="exact"/>
              <w:ind w:left="504" w:right="504" w:hanging="360"/>
              <w:textAlignment w:val="baseline"/>
              <w:rPr>
                <w:rFonts w:ascii="Arial" w:eastAsia="Arial" w:hAnsi="Arial" w:cs="Arial"/>
                <w:color w:val="000000"/>
              </w:rPr>
            </w:pPr>
            <w:r w:rsidRPr="008257EF">
              <w:rPr>
                <w:rFonts w:ascii="Arial" w:eastAsia="Arial" w:hAnsi="Arial" w:cs="Arial"/>
                <w:color w:val="000000"/>
              </w:rPr>
              <w:t xml:space="preserve">To provide programme support to Clinical Services </w:t>
            </w:r>
            <w:r w:rsidR="00236E38">
              <w:rPr>
                <w:rFonts w:ascii="Arial" w:eastAsia="Arial" w:hAnsi="Arial" w:cs="Arial"/>
                <w:color w:val="000000"/>
              </w:rPr>
              <w:t xml:space="preserve">Directorate including the Clinical Services Transformation </w:t>
            </w:r>
            <w:r w:rsidRPr="008257EF">
              <w:rPr>
                <w:rFonts w:ascii="Arial" w:eastAsia="Arial" w:hAnsi="Arial" w:cs="Arial"/>
                <w:color w:val="000000"/>
              </w:rPr>
              <w:t>Manager, Project an</w:t>
            </w:r>
            <w:r w:rsidR="00236E38">
              <w:rPr>
                <w:rFonts w:ascii="Arial" w:eastAsia="Arial" w:hAnsi="Arial" w:cs="Arial"/>
                <w:color w:val="000000"/>
              </w:rPr>
              <w:t xml:space="preserve">d Clinical Leads </w:t>
            </w:r>
            <w:r w:rsidRPr="008257EF">
              <w:rPr>
                <w:rFonts w:ascii="Arial" w:eastAsia="Arial" w:hAnsi="Arial" w:cs="Arial"/>
                <w:color w:val="000000"/>
              </w:rPr>
              <w:t xml:space="preserve">by effectively </w:t>
            </w:r>
            <w:r w:rsidR="00236E38">
              <w:rPr>
                <w:rFonts w:ascii="Arial" w:eastAsia="Arial" w:hAnsi="Arial" w:cs="Arial"/>
                <w:color w:val="000000"/>
              </w:rPr>
              <w:t xml:space="preserve">planning and coordinating a range of programmes and associated projects. </w:t>
            </w:r>
          </w:p>
          <w:p w14:paraId="68120E59" w14:textId="77777777" w:rsidR="008257EF" w:rsidRPr="008257EF" w:rsidRDefault="008257EF" w:rsidP="008257EF">
            <w:pPr>
              <w:numPr>
                <w:ilvl w:val="0"/>
                <w:numId w:val="30"/>
              </w:numPr>
              <w:tabs>
                <w:tab w:val="clear" w:pos="360"/>
                <w:tab w:val="left" w:pos="504"/>
              </w:tabs>
              <w:spacing w:before="14" w:line="276" w:lineRule="exact"/>
              <w:ind w:left="504" w:right="144" w:hanging="360"/>
              <w:textAlignment w:val="baseline"/>
              <w:rPr>
                <w:rFonts w:ascii="Arial" w:eastAsia="Arial" w:hAnsi="Arial" w:cs="Arial"/>
                <w:color w:val="000000"/>
              </w:rPr>
            </w:pPr>
            <w:r w:rsidRPr="008257EF">
              <w:rPr>
                <w:rFonts w:ascii="Arial" w:eastAsia="Arial" w:hAnsi="Arial" w:cs="Arial"/>
                <w:color w:val="000000"/>
              </w:rPr>
              <w:t xml:space="preserve">To be responsible for providing full support to the </w:t>
            </w:r>
            <w:r w:rsidRPr="008257EF">
              <w:rPr>
                <w:rFonts w:ascii="Arial" w:hAnsi="Arial" w:cs="Arial"/>
                <w:color w:val="000000"/>
              </w:rPr>
              <w:t xml:space="preserve">Clinical Services </w:t>
            </w:r>
            <w:r w:rsidR="00236E38">
              <w:rPr>
                <w:rFonts w:ascii="Arial" w:hAnsi="Arial" w:cs="Arial"/>
                <w:color w:val="000000"/>
              </w:rPr>
              <w:t>Directorate</w:t>
            </w:r>
            <w:r w:rsidRPr="008257EF">
              <w:rPr>
                <w:rFonts w:ascii="Arial" w:eastAsia="Arial" w:hAnsi="Arial" w:cs="Arial"/>
                <w:color w:val="000000"/>
              </w:rPr>
              <w:t xml:space="preserve">, by establishing, developing and maintaining a project support infrastructure, in line with </w:t>
            </w:r>
            <w:r w:rsidR="00236E38">
              <w:rPr>
                <w:rFonts w:ascii="Arial" w:eastAsia="Arial" w:hAnsi="Arial" w:cs="Arial"/>
                <w:color w:val="000000"/>
              </w:rPr>
              <w:t>p</w:t>
            </w:r>
            <w:r w:rsidRPr="008257EF">
              <w:rPr>
                <w:rFonts w:ascii="Arial" w:eastAsia="Arial" w:hAnsi="Arial" w:cs="Arial"/>
                <w:color w:val="000000"/>
              </w:rPr>
              <w:t xml:space="preserve">roject </w:t>
            </w:r>
            <w:r w:rsidR="00236E38">
              <w:rPr>
                <w:rFonts w:ascii="Arial" w:eastAsia="Arial" w:hAnsi="Arial" w:cs="Arial"/>
                <w:color w:val="000000"/>
              </w:rPr>
              <w:t>m</w:t>
            </w:r>
            <w:r w:rsidRPr="008257EF">
              <w:rPr>
                <w:rFonts w:ascii="Arial" w:eastAsia="Arial" w:hAnsi="Arial" w:cs="Arial"/>
                <w:color w:val="000000"/>
              </w:rPr>
              <w:t xml:space="preserve">anagement </w:t>
            </w:r>
            <w:r w:rsidR="00236E38">
              <w:rPr>
                <w:rFonts w:ascii="Arial" w:eastAsia="Arial" w:hAnsi="Arial" w:cs="Arial"/>
                <w:color w:val="000000"/>
              </w:rPr>
              <w:t>m</w:t>
            </w:r>
            <w:r w:rsidRPr="008257EF">
              <w:rPr>
                <w:rFonts w:ascii="Arial" w:eastAsia="Arial" w:hAnsi="Arial" w:cs="Arial"/>
                <w:color w:val="000000"/>
              </w:rPr>
              <w:t>ethodologies.</w:t>
            </w:r>
          </w:p>
          <w:p w14:paraId="4F3478FA" w14:textId="77777777" w:rsidR="008257EF" w:rsidRPr="008257EF" w:rsidRDefault="008257EF" w:rsidP="008257EF">
            <w:pPr>
              <w:numPr>
                <w:ilvl w:val="0"/>
                <w:numId w:val="30"/>
              </w:numPr>
              <w:tabs>
                <w:tab w:val="clear" w:pos="360"/>
                <w:tab w:val="left" w:pos="504"/>
              </w:tabs>
              <w:spacing w:before="19" w:line="276" w:lineRule="exact"/>
              <w:ind w:left="504" w:right="360" w:hanging="360"/>
              <w:textAlignment w:val="baseline"/>
              <w:rPr>
                <w:rFonts w:ascii="Arial" w:eastAsia="Arial" w:hAnsi="Arial" w:cs="Arial"/>
                <w:color w:val="000000"/>
              </w:rPr>
            </w:pPr>
            <w:r w:rsidRPr="008257EF">
              <w:rPr>
                <w:rFonts w:ascii="Arial" w:eastAsia="Arial" w:hAnsi="Arial" w:cs="Arial"/>
                <w:color w:val="000000"/>
              </w:rPr>
              <w:t xml:space="preserve">To ensure </w:t>
            </w:r>
            <w:r w:rsidR="00236E38">
              <w:rPr>
                <w:rFonts w:ascii="Arial" w:eastAsia="Arial" w:hAnsi="Arial" w:cs="Arial"/>
                <w:color w:val="000000"/>
              </w:rPr>
              <w:t xml:space="preserve">reporting </w:t>
            </w:r>
            <w:r w:rsidRPr="008257EF">
              <w:rPr>
                <w:rFonts w:ascii="Arial" w:eastAsia="Arial" w:hAnsi="Arial" w:cs="Arial"/>
                <w:color w:val="000000"/>
              </w:rPr>
              <w:t>systems allow clarity and visibility across the</w:t>
            </w:r>
            <w:r w:rsidR="00236E38">
              <w:rPr>
                <w:rFonts w:ascii="Arial" w:eastAsia="Arial" w:hAnsi="Arial" w:cs="Arial"/>
                <w:color w:val="000000"/>
              </w:rPr>
              <w:t xml:space="preserve"> Scottish Ambulance</w:t>
            </w:r>
            <w:r w:rsidRPr="008257EF">
              <w:rPr>
                <w:rFonts w:ascii="Arial" w:eastAsia="Arial" w:hAnsi="Arial" w:cs="Arial"/>
                <w:color w:val="000000"/>
              </w:rPr>
              <w:t xml:space="preserve"> Service of all </w:t>
            </w:r>
            <w:r w:rsidRPr="008257EF">
              <w:rPr>
                <w:rFonts w:ascii="Arial" w:hAnsi="Arial" w:cs="Arial"/>
                <w:color w:val="000000"/>
              </w:rPr>
              <w:t xml:space="preserve">Clinical Services </w:t>
            </w:r>
            <w:r w:rsidR="00236E38">
              <w:rPr>
                <w:rFonts w:ascii="Arial" w:hAnsi="Arial" w:cs="Arial"/>
                <w:color w:val="000000"/>
              </w:rPr>
              <w:t xml:space="preserve">programmes </w:t>
            </w:r>
            <w:r w:rsidRPr="008257EF">
              <w:rPr>
                <w:rFonts w:ascii="Arial" w:eastAsia="Arial" w:hAnsi="Arial" w:cs="Arial"/>
                <w:color w:val="000000"/>
              </w:rPr>
              <w:t>and project activity.</w:t>
            </w:r>
          </w:p>
          <w:p w14:paraId="0E3D4680" w14:textId="77777777" w:rsidR="008257EF" w:rsidRPr="008257EF" w:rsidRDefault="008257EF" w:rsidP="008257EF">
            <w:pPr>
              <w:numPr>
                <w:ilvl w:val="0"/>
                <w:numId w:val="30"/>
              </w:numPr>
              <w:tabs>
                <w:tab w:val="clear" w:pos="360"/>
                <w:tab w:val="left" w:pos="504"/>
              </w:tabs>
              <w:spacing w:before="19" w:line="276" w:lineRule="exact"/>
              <w:ind w:left="504" w:right="720" w:hanging="360"/>
              <w:textAlignment w:val="baseline"/>
              <w:rPr>
                <w:rFonts w:ascii="Arial" w:eastAsia="Arial" w:hAnsi="Arial" w:cs="Arial"/>
                <w:color w:val="000000"/>
              </w:rPr>
            </w:pPr>
            <w:r w:rsidRPr="008257EF">
              <w:rPr>
                <w:rFonts w:ascii="Arial" w:eastAsia="Arial" w:hAnsi="Arial" w:cs="Arial"/>
                <w:color w:val="000000"/>
              </w:rPr>
              <w:t>To</w:t>
            </w:r>
            <w:r w:rsidR="00236E38">
              <w:rPr>
                <w:rFonts w:ascii="Arial" w:eastAsia="Arial" w:hAnsi="Arial" w:cs="Arial"/>
                <w:color w:val="000000"/>
              </w:rPr>
              <w:t xml:space="preserve"> ensure the effective delivery of work associated with the Clinical Services programme by ensuring effective engagement with key stakeholders</w:t>
            </w:r>
            <w:r w:rsidRPr="008257EF">
              <w:rPr>
                <w:rFonts w:ascii="Arial" w:eastAsia="Arial" w:hAnsi="Arial" w:cs="Arial"/>
                <w:color w:val="000000"/>
              </w:rPr>
              <w:t>, which will include communications and events planning.</w:t>
            </w:r>
          </w:p>
          <w:p w14:paraId="116D6FB2" w14:textId="77777777" w:rsidR="008257EF" w:rsidRPr="008257EF" w:rsidRDefault="008257EF" w:rsidP="008257EF">
            <w:pPr>
              <w:numPr>
                <w:ilvl w:val="0"/>
                <w:numId w:val="30"/>
              </w:numPr>
              <w:tabs>
                <w:tab w:val="clear" w:pos="360"/>
                <w:tab w:val="left" w:pos="504"/>
              </w:tabs>
              <w:spacing w:before="15" w:line="276" w:lineRule="exact"/>
              <w:ind w:left="504" w:right="144" w:hanging="360"/>
              <w:textAlignment w:val="baseline"/>
              <w:rPr>
                <w:rFonts w:ascii="Arial" w:eastAsia="Arial" w:hAnsi="Arial" w:cs="Arial"/>
                <w:color w:val="000000"/>
              </w:rPr>
            </w:pPr>
            <w:r w:rsidRPr="008257EF">
              <w:rPr>
                <w:rFonts w:ascii="Arial" w:eastAsia="Arial" w:hAnsi="Arial" w:cs="Arial"/>
                <w:color w:val="000000"/>
              </w:rPr>
              <w:t xml:space="preserve">To undertake </w:t>
            </w:r>
            <w:r w:rsidR="00236E38">
              <w:rPr>
                <w:rFonts w:ascii="Arial" w:eastAsia="Arial" w:hAnsi="Arial" w:cs="Arial"/>
                <w:color w:val="000000"/>
              </w:rPr>
              <w:t xml:space="preserve">all associated </w:t>
            </w:r>
            <w:r w:rsidRPr="008257EF">
              <w:rPr>
                <w:rFonts w:ascii="Arial" w:eastAsia="Arial" w:hAnsi="Arial" w:cs="Arial"/>
                <w:color w:val="000000"/>
              </w:rPr>
              <w:t xml:space="preserve">administrative responsibilities in supporting workshops, committees and meetings as required in consultation with the </w:t>
            </w:r>
            <w:r w:rsidRPr="008257EF">
              <w:rPr>
                <w:rFonts w:ascii="Arial" w:hAnsi="Arial" w:cs="Arial"/>
                <w:color w:val="000000"/>
              </w:rPr>
              <w:t xml:space="preserve">Clinical Services Transformation </w:t>
            </w:r>
            <w:r w:rsidRPr="008257EF">
              <w:rPr>
                <w:rFonts w:ascii="Arial" w:eastAsia="Arial" w:hAnsi="Arial" w:cs="Arial"/>
                <w:color w:val="000000"/>
              </w:rPr>
              <w:t>Manager</w:t>
            </w:r>
            <w:r w:rsidR="00236E38">
              <w:rPr>
                <w:rFonts w:ascii="Arial" w:eastAsia="Arial" w:hAnsi="Arial" w:cs="Arial"/>
                <w:color w:val="000000"/>
              </w:rPr>
              <w:t xml:space="preserve">, Project and </w:t>
            </w:r>
            <w:r w:rsidRPr="008257EF">
              <w:rPr>
                <w:rFonts w:ascii="Arial" w:eastAsia="Arial" w:hAnsi="Arial" w:cs="Arial"/>
                <w:color w:val="000000"/>
              </w:rPr>
              <w:t>Clinical Lead</w:t>
            </w:r>
            <w:r w:rsidR="00236E38">
              <w:rPr>
                <w:rFonts w:ascii="Arial" w:eastAsia="Arial" w:hAnsi="Arial" w:cs="Arial"/>
                <w:color w:val="000000"/>
              </w:rPr>
              <w:t>s</w:t>
            </w:r>
            <w:r w:rsidRPr="008257EF">
              <w:rPr>
                <w:rFonts w:ascii="Arial" w:eastAsia="Arial" w:hAnsi="Arial" w:cs="Arial"/>
                <w:color w:val="000000"/>
              </w:rPr>
              <w:t xml:space="preserve"> </w:t>
            </w:r>
          </w:p>
          <w:p w14:paraId="60C63CF8" w14:textId="77777777" w:rsidR="008257EF" w:rsidRPr="008257EF" w:rsidRDefault="008257EF" w:rsidP="008257EF">
            <w:pPr>
              <w:numPr>
                <w:ilvl w:val="0"/>
                <w:numId w:val="30"/>
              </w:numPr>
              <w:tabs>
                <w:tab w:val="clear" w:pos="360"/>
                <w:tab w:val="left" w:pos="504"/>
              </w:tabs>
              <w:spacing w:before="19" w:line="276" w:lineRule="exact"/>
              <w:ind w:left="504" w:right="144" w:hanging="360"/>
              <w:textAlignment w:val="baseline"/>
              <w:rPr>
                <w:rFonts w:ascii="Arial" w:eastAsia="Arial" w:hAnsi="Arial" w:cs="Arial"/>
                <w:color w:val="000000"/>
              </w:rPr>
            </w:pPr>
            <w:r w:rsidRPr="008257EF">
              <w:rPr>
                <w:rFonts w:ascii="Arial" w:eastAsia="Arial" w:hAnsi="Arial" w:cs="Arial"/>
                <w:color w:val="000000"/>
              </w:rPr>
              <w:t>To establish and maintain an effective project cost management system throughout the life of each project.</w:t>
            </w:r>
          </w:p>
          <w:p w14:paraId="486C7595" w14:textId="77777777" w:rsidR="008257EF" w:rsidRPr="008257EF" w:rsidRDefault="008257EF" w:rsidP="008257EF">
            <w:pPr>
              <w:numPr>
                <w:ilvl w:val="0"/>
                <w:numId w:val="30"/>
              </w:numPr>
              <w:tabs>
                <w:tab w:val="clear" w:pos="360"/>
                <w:tab w:val="left" w:pos="504"/>
              </w:tabs>
              <w:spacing w:before="14" w:line="276" w:lineRule="exact"/>
              <w:ind w:left="504" w:right="2088" w:hanging="360"/>
              <w:textAlignment w:val="baseline"/>
              <w:rPr>
                <w:rFonts w:ascii="Arial" w:eastAsia="Arial" w:hAnsi="Arial" w:cs="Arial"/>
                <w:color w:val="000000"/>
              </w:rPr>
            </w:pPr>
            <w:r w:rsidRPr="008257EF">
              <w:rPr>
                <w:rFonts w:ascii="Arial" w:eastAsia="Arial" w:hAnsi="Arial" w:cs="Arial"/>
                <w:color w:val="000000"/>
              </w:rPr>
              <w:t>To establish and maintain effective configuration management for all programmes/projects.</w:t>
            </w:r>
          </w:p>
          <w:p w14:paraId="27CE441B" w14:textId="77777777" w:rsidR="008257EF" w:rsidRPr="008257EF" w:rsidRDefault="008257EF" w:rsidP="008257EF">
            <w:pPr>
              <w:numPr>
                <w:ilvl w:val="0"/>
                <w:numId w:val="30"/>
              </w:numPr>
              <w:tabs>
                <w:tab w:val="clear" w:pos="360"/>
                <w:tab w:val="left" w:pos="504"/>
              </w:tabs>
              <w:spacing w:before="17" w:line="276" w:lineRule="exact"/>
              <w:ind w:left="504" w:hanging="360"/>
              <w:textAlignment w:val="baseline"/>
              <w:rPr>
                <w:rFonts w:ascii="Arial" w:eastAsia="Arial" w:hAnsi="Arial" w:cs="Arial"/>
                <w:color w:val="000000"/>
                <w:spacing w:val="-1"/>
              </w:rPr>
            </w:pPr>
            <w:r w:rsidRPr="008257EF">
              <w:rPr>
                <w:rFonts w:ascii="Arial" w:eastAsia="Arial" w:hAnsi="Arial" w:cs="Arial"/>
                <w:color w:val="000000"/>
                <w:spacing w:val="-1"/>
              </w:rPr>
              <w:t>To prepare programme and project status reports.</w:t>
            </w:r>
          </w:p>
          <w:p w14:paraId="12F39848" w14:textId="77777777" w:rsidR="008257EF" w:rsidRPr="008257EF" w:rsidRDefault="008257EF" w:rsidP="008257EF">
            <w:pPr>
              <w:numPr>
                <w:ilvl w:val="0"/>
                <w:numId w:val="30"/>
              </w:numPr>
              <w:tabs>
                <w:tab w:val="clear" w:pos="360"/>
                <w:tab w:val="left" w:pos="504"/>
              </w:tabs>
              <w:spacing w:before="17" w:line="276" w:lineRule="exact"/>
              <w:ind w:left="504" w:hanging="360"/>
              <w:textAlignment w:val="baseline"/>
              <w:rPr>
                <w:rFonts w:ascii="Arial" w:eastAsia="Arial" w:hAnsi="Arial" w:cs="Arial"/>
                <w:color w:val="000000"/>
              </w:rPr>
            </w:pPr>
            <w:r w:rsidRPr="008257EF">
              <w:rPr>
                <w:rFonts w:ascii="Arial" w:eastAsia="Arial" w:hAnsi="Arial" w:cs="Arial"/>
                <w:color w:val="000000"/>
              </w:rPr>
              <w:t>To maintain and report upon critical dependencies between programmes / projects.</w:t>
            </w:r>
          </w:p>
          <w:p w14:paraId="73660CB6" w14:textId="77777777" w:rsidR="008257EF" w:rsidRPr="008257EF" w:rsidRDefault="008257EF" w:rsidP="008257EF">
            <w:pPr>
              <w:numPr>
                <w:ilvl w:val="0"/>
                <w:numId w:val="30"/>
              </w:numPr>
              <w:tabs>
                <w:tab w:val="clear" w:pos="360"/>
                <w:tab w:val="left" w:pos="504"/>
              </w:tabs>
              <w:spacing w:before="17" w:line="276" w:lineRule="exact"/>
              <w:ind w:left="504" w:hanging="360"/>
              <w:textAlignment w:val="baseline"/>
              <w:rPr>
                <w:rFonts w:ascii="Arial" w:eastAsia="Arial" w:hAnsi="Arial" w:cs="Arial"/>
                <w:color w:val="000000"/>
              </w:rPr>
            </w:pPr>
            <w:r w:rsidRPr="008257EF">
              <w:rPr>
                <w:rFonts w:ascii="Arial" w:eastAsia="Arial" w:hAnsi="Arial" w:cs="Arial"/>
                <w:color w:val="000000"/>
              </w:rPr>
              <w:t>To establish and maintain programme and project plans.</w:t>
            </w:r>
          </w:p>
          <w:p w14:paraId="35A83081" w14:textId="77777777" w:rsidR="008257EF" w:rsidRPr="008257EF" w:rsidRDefault="008257EF" w:rsidP="008257EF">
            <w:pPr>
              <w:numPr>
                <w:ilvl w:val="0"/>
                <w:numId w:val="30"/>
              </w:numPr>
              <w:tabs>
                <w:tab w:val="clear" w:pos="360"/>
                <w:tab w:val="left" w:pos="504"/>
              </w:tabs>
              <w:spacing w:before="14" w:line="276" w:lineRule="exact"/>
              <w:ind w:left="504" w:right="432" w:hanging="360"/>
              <w:textAlignment w:val="baseline"/>
              <w:rPr>
                <w:rFonts w:ascii="Arial" w:eastAsia="Arial" w:hAnsi="Arial" w:cs="Arial"/>
                <w:color w:val="000000"/>
              </w:rPr>
            </w:pPr>
            <w:r w:rsidRPr="008257EF">
              <w:rPr>
                <w:rFonts w:ascii="Arial" w:eastAsia="Arial" w:hAnsi="Arial" w:cs="Arial"/>
                <w:color w:val="000000"/>
              </w:rPr>
              <w:t>To provide advice and support to programme and project managers in preparing the appropriate progress reporting information.</w:t>
            </w:r>
          </w:p>
          <w:p w14:paraId="63D983A7" w14:textId="77777777" w:rsidR="008257EF" w:rsidRPr="008257EF" w:rsidRDefault="008257EF" w:rsidP="008257EF">
            <w:pPr>
              <w:numPr>
                <w:ilvl w:val="0"/>
                <w:numId w:val="30"/>
              </w:numPr>
              <w:tabs>
                <w:tab w:val="clear" w:pos="360"/>
                <w:tab w:val="left" w:pos="504"/>
              </w:tabs>
              <w:spacing w:before="15" w:line="276" w:lineRule="exact"/>
              <w:ind w:left="504" w:right="576" w:hanging="360"/>
              <w:textAlignment w:val="baseline"/>
              <w:rPr>
                <w:rFonts w:ascii="Arial" w:eastAsia="Arial" w:hAnsi="Arial" w:cs="Arial"/>
                <w:color w:val="000000"/>
              </w:rPr>
            </w:pPr>
            <w:r w:rsidRPr="008257EF">
              <w:rPr>
                <w:rFonts w:ascii="Arial" w:eastAsia="Arial" w:hAnsi="Arial" w:cs="Arial"/>
                <w:color w:val="000000"/>
              </w:rPr>
              <w:t>To ensure that all programme and project issues are appropriately documented for subsequent investigation and resolution.</w:t>
            </w:r>
          </w:p>
          <w:p w14:paraId="05CB899F" w14:textId="77777777" w:rsidR="008257EF" w:rsidRPr="008257EF" w:rsidRDefault="008257EF" w:rsidP="008257EF">
            <w:pPr>
              <w:numPr>
                <w:ilvl w:val="0"/>
                <w:numId w:val="30"/>
              </w:numPr>
              <w:tabs>
                <w:tab w:val="clear" w:pos="360"/>
                <w:tab w:val="left" w:pos="504"/>
              </w:tabs>
              <w:spacing w:before="19" w:line="276" w:lineRule="exact"/>
              <w:ind w:left="504" w:right="1152" w:hanging="360"/>
              <w:textAlignment w:val="baseline"/>
              <w:rPr>
                <w:rFonts w:ascii="Arial" w:eastAsia="Arial" w:hAnsi="Arial" w:cs="Arial"/>
                <w:color w:val="000000"/>
              </w:rPr>
            </w:pPr>
            <w:r w:rsidRPr="008257EF">
              <w:rPr>
                <w:rFonts w:ascii="Arial" w:eastAsia="Arial" w:hAnsi="Arial" w:cs="Arial"/>
                <w:color w:val="000000"/>
              </w:rPr>
              <w:t>To establish and maintain appropriate programme and project change control procedures.</w:t>
            </w:r>
          </w:p>
          <w:p w14:paraId="0C212557" w14:textId="77777777" w:rsidR="008257EF" w:rsidRPr="008257EF" w:rsidRDefault="008257EF" w:rsidP="008257EF">
            <w:pPr>
              <w:numPr>
                <w:ilvl w:val="0"/>
                <w:numId w:val="30"/>
              </w:numPr>
              <w:tabs>
                <w:tab w:val="clear" w:pos="360"/>
                <w:tab w:val="left" w:pos="504"/>
              </w:tabs>
              <w:spacing w:before="14" w:line="276" w:lineRule="exact"/>
              <w:ind w:left="504" w:right="720" w:hanging="360"/>
              <w:textAlignment w:val="baseline"/>
              <w:rPr>
                <w:rFonts w:ascii="Arial" w:eastAsia="Arial" w:hAnsi="Arial" w:cs="Arial"/>
                <w:color w:val="000000"/>
              </w:rPr>
            </w:pPr>
            <w:r w:rsidRPr="008257EF">
              <w:rPr>
                <w:rFonts w:ascii="Arial" w:eastAsia="Arial" w:hAnsi="Arial" w:cs="Arial"/>
                <w:color w:val="000000"/>
              </w:rPr>
              <w:t>To monitor key activities identified as requiring action, prompting early action, and reporting on whether action has been carried out.</w:t>
            </w:r>
          </w:p>
          <w:p w14:paraId="0D1C87FE" w14:textId="77777777" w:rsidR="008257EF" w:rsidRPr="008257EF" w:rsidRDefault="008257EF" w:rsidP="008257EF">
            <w:pPr>
              <w:numPr>
                <w:ilvl w:val="0"/>
                <w:numId w:val="30"/>
              </w:numPr>
              <w:tabs>
                <w:tab w:val="clear" w:pos="360"/>
                <w:tab w:val="left" w:pos="504"/>
              </w:tabs>
              <w:spacing w:before="19" w:line="276" w:lineRule="exact"/>
              <w:ind w:left="504" w:right="360" w:hanging="360"/>
              <w:textAlignment w:val="baseline"/>
              <w:rPr>
                <w:rFonts w:ascii="Arial" w:eastAsia="Arial" w:hAnsi="Arial" w:cs="Arial"/>
                <w:color w:val="000000"/>
              </w:rPr>
            </w:pPr>
            <w:r w:rsidRPr="008257EF">
              <w:rPr>
                <w:rFonts w:ascii="Arial" w:eastAsia="Arial" w:hAnsi="Arial" w:cs="Arial"/>
                <w:color w:val="000000"/>
              </w:rPr>
              <w:t>To maintain project support office administration functions and ensure appropriate resourcing of programme and project assurance teams (e.g. ensuring that business assurance at a project level is consistent with business assurance at the programme level)</w:t>
            </w:r>
          </w:p>
          <w:p w14:paraId="766BEC49" w14:textId="77777777" w:rsidR="00A77F71" w:rsidRPr="008257EF" w:rsidRDefault="008257EF" w:rsidP="00405291">
            <w:pPr>
              <w:numPr>
                <w:ilvl w:val="0"/>
                <w:numId w:val="30"/>
              </w:numPr>
              <w:tabs>
                <w:tab w:val="clear" w:pos="360"/>
                <w:tab w:val="left" w:pos="504"/>
              </w:tabs>
              <w:spacing w:before="17" w:after="260" w:line="276" w:lineRule="exact"/>
              <w:ind w:left="504" w:hanging="360"/>
              <w:textAlignment w:val="baseline"/>
              <w:rPr>
                <w:rFonts w:ascii="Arial" w:eastAsia="Arial" w:hAnsi="Arial"/>
                <w:color w:val="000000"/>
              </w:rPr>
            </w:pPr>
            <w:r w:rsidRPr="008257EF">
              <w:rPr>
                <w:rFonts w:ascii="Arial" w:eastAsia="Arial" w:hAnsi="Arial" w:cs="Arial"/>
                <w:color w:val="000000"/>
              </w:rPr>
              <w:t>To maintain and update risk logs</w:t>
            </w:r>
            <w:r w:rsidR="00405291">
              <w:rPr>
                <w:rFonts w:ascii="Arial" w:eastAsia="Arial" w:hAnsi="Arial" w:cs="Arial"/>
                <w:color w:val="000000"/>
              </w:rPr>
              <w:t xml:space="preserve"> working closely with the relevant Project Leads</w:t>
            </w:r>
            <w:r w:rsidRPr="008257EF">
              <w:rPr>
                <w:rFonts w:ascii="Arial" w:eastAsia="Arial" w:hAnsi="Arial" w:cs="Arial"/>
                <w:color w:val="000000"/>
              </w:rPr>
              <w:t>.</w:t>
            </w:r>
          </w:p>
        </w:tc>
      </w:tr>
    </w:tbl>
    <w:p w14:paraId="6BB9E253" w14:textId="77777777" w:rsidR="00A77F71" w:rsidRDefault="00A77F71"/>
    <w:tbl>
      <w:tblPr>
        <w:tblStyle w:val="TableList1"/>
        <w:tblW w:w="5000" w:type="pct"/>
        <w:tblLook w:val="0000" w:firstRow="0" w:lastRow="0" w:firstColumn="0" w:lastColumn="0" w:noHBand="0" w:noVBand="0"/>
      </w:tblPr>
      <w:tblGrid>
        <w:gridCol w:w="10450"/>
      </w:tblGrid>
      <w:tr w:rsidR="00A77F71" w:rsidRPr="00E11DAD" w14:paraId="44C79A16" w14:textId="77777777" w:rsidTr="00A77F71">
        <w:trPr>
          <w:cnfStyle w:val="000000100000" w:firstRow="0" w:lastRow="0" w:firstColumn="0" w:lastColumn="0" w:oddVBand="0" w:evenVBand="0" w:oddHBand="1" w:evenHBand="0" w:firstRowFirstColumn="0" w:firstRowLastColumn="0" w:lastRowFirstColumn="0" w:lastRowLastColumn="0"/>
          <w:trHeight w:val="180"/>
        </w:trPr>
        <w:tc>
          <w:tcPr>
            <w:tcW w:w="5000" w:type="pct"/>
            <w:vAlign w:val="center"/>
          </w:tcPr>
          <w:p w14:paraId="23DE523C" w14:textId="77777777" w:rsidR="00A77F71" w:rsidRDefault="00A77F71" w:rsidP="00A77F71">
            <w:pPr>
              <w:rPr>
                <w:rFonts w:ascii="Arial" w:hAnsi="Arial" w:cs="Arial"/>
                <w:sz w:val="22"/>
                <w:szCs w:val="22"/>
              </w:rPr>
            </w:pPr>
          </w:p>
          <w:p w14:paraId="75B2F274" w14:textId="77777777" w:rsidR="00A77F71" w:rsidRDefault="00A77F71" w:rsidP="00A77F71">
            <w:pPr>
              <w:numPr>
                <w:ilvl w:val="0"/>
                <w:numId w:val="21"/>
              </w:numPr>
              <w:rPr>
                <w:rFonts w:ascii="Arial" w:hAnsi="Arial" w:cs="Arial"/>
                <w:b/>
                <w:sz w:val="22"/>
                <w:szCs w:val="22"/>
              </w:rPr>
            </w:pPr>
            <w:r w:rsidRPr="00A77F71">
              <w:rPr>
                <w:rFonts w:ascii="Arial" w:hAnsi="Arial" w:cs="Arial"/>
                <w:b/>
                <w:sz w:val="22"/>
                <w:szCs w:val="22"/>
              </w:rPr>
              <w:t>DIMENSIONS</w:t>
            </w:r>
          </w:p>
          <w:p w14:paraId="52E56223" w14:textId="77777777" w:rsidR="00A77F71" w:rsidRDefault="00A77F71" w:rsidP="00A77F71">
            <w:pPr>
              <w:rPr>
                <w:rFonts w:ascii="Arial" w:hAnsi="Arial" w:cs="Arial"/>
                <w:sz w:val="22"/>
                <w:szCs w:val="22"/>
              </w:rPr>
            </w:pPr>
          </w:p>
        </w:tc>
      </w:tr>
      <w:tr w:rsidR="00604C4B" w:rsidRPr="00E11DAD" w14:paraId="2AF6D08F" w14:textId="77777777" w:rsidTr="00293242">
        <w:trPr>
          <w:cnfStyle w:val="000000010000" w:firstRow="0" w:lastRow="0" w:firstColumn="0" w:lastColumn="0" w:oddVBand="0" w:evenVBand="0" w:oddHBand="0" w:evenHBand="1" w:firstRowFirstColumn="0" w:firstRowLastColumn="0" w:lastRowFirstColumn="0" w:lastRowLastColumn="0"/>
          <w:trHeight w:val="180"/>
        </w:trPr>
        <w:tc>
          <w:tcPr>
            <w:tcW w:w="5000" w:type="pct"/>
          </w:tcPr>
          <w:p w14:paraId="58A9D584" w14:textId="77777777" w:rsidR="008257EF" w:rsidRPr="008961C9" w:rsidRDefault="008961C9" w:rsidP="003D2F6A">
            <w:pPr>
              <w:numPr>
                <w:ilvl w:val="0"/>
                <w:numId w:val="30"/>
              </w:numPr>
              <w:tabs>
                <w:tab w:val="clear" w:pos="360"/>
                <w:tab w:val="left" w:pos="504"/>
              </w:tabs>
              <w:spacing w:before="19" w:line="276" w:lineRule="exact"/>
              <w:ind w:left="504" w:right="360" w:hanging="360"/>
              <w:textAlignment w:val="baseline"/>
              <w:rPr>
                <w:rFonts w:ascii="Arial" w:eastAsia="Arial" w:hAnsi="Arial" w:cs="Arial"/>
                <w:color w:val="000000"/>
                <w:spacing w:val="-1"/>
              </w:rPr>
            </w:pPr>
            <w:r>
              <w:rPr>
                <w:rFonts w:ascii="Arial" w:eastAsia="Arial" w:hAnsi="Arial" w:cs="Arial"/>
                <w:color w:val="000000"/>
              </w:rPr>
              <w:t>T</w:t>
            </w:r>
            <w:r w:rsidR="008257EF" w:rsidRPr="008257EF">
              <w:rPr>
                <w:rFonts w:ascii="Arial" w:eastAsia="Arial" w:hAnsi="Arial" w:cs="Arial"/>
                <w:color w:val="000000"/>
              </w:rPr>
              <w:t xml:space="preserve">he post holder will be required to work across all areas of the Service to support </w:t>
            </w:r>
            <w:r w:rsidR="008257EF">
              <w:rPr>
                <w:rFonts w:ascii="Arial" w:eastAsia="Arial" w:hAnsi="Arial" w:cs="Arial"/>
                <w:color w:val="000000"/>
              </w:rPr>
              <w:t xml:space="preserve">multiple </w:t>
            </w:r>
            <w:r>
              <w:rPr>
                <w:rFonts w:ascii="Arial" w:eastAsia="Arial" w:hAnsi="Arial" w:cs="Arial"/>
                <w:color w:val="000000"/>
              </w:rPr>
              <w:t>Clinical Services p</w:t>
            </w:r>
            <w:r w:rsidR="008257EF" w:rsidRPr="008257EF">
              <w:rPr>
                <w:rFonts w:ascii="Arial" w:eastAsia="Arial" w:hAnsi="Arial" w:cs="Arial"/>
                <w:color w:val="000000"/>
              </w:rPr>
              <w:t xml:space="preserve">rogrammes and projects, requiring an </w:t>
            </w:r>
            <w:r w:rsidR="008257EF" w:rsidRPr="003D2F6A">
              <w:rPr>
                <w:rFonts w:ascii="Arial" w:eastAsia="Arial" w:hAnsi="Arial" w:cs="Arial"/>
                <w:noProof/>
                <w:color w:val="000000"/>
                <w:lang w:eastAsia="en-GB"/>
              </w:rPr>
              <mc:AlternateContent>
                <mc:Choice Requires="wps">
                  <w:drawing>
                    <wp:anchor distT="0" distB="0" distL="114300" distR="114300" simplePos="0" relativeHeight="251660288" behindDoc="0" locked="0" layoutInCell="1" allowOverlap="1" wp14:anchorId="45A086E0" wp14:editId="07777777">
                      <wp:simplePos x="0" y="0"/>
                      <wp:positionH relativeFrom="page">
                        <wp:posOffset>1073150</wp:posOffset>
                      </wp:positionH>
                      <wp:positionV relativeFrom="page">
                        <wp:posOffset>3255010</wp:posOffset>
                      </wp:positionV>
                      <wp:extent cx="6248400" cy="0"/>
                      <wp:effectExtent l="6350" t="6985" r="12700" b="1206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p14:anchorId="169A2801">
                    <v:line id="Straight Connector 8"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weight=".7pt" from="84.5pt,256.3pt" to="576.5pt,256.3pt" wp14:anchorId="7BA7FC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">
                      <w10:wrap anchorx="page" anchory="page"/>
                    </v:line>
                  </w:pict>
                </mc:Fallback>
              </mc:AlternateContent>
            </w:r>
            <w:r w:rsidR="008257EF" w:rsidRPr="003D2F6A">
              <w:rPr>
                <w:rFonts w:ascii="Arial" w:eastAsia="Arial" w:hAnsi="Arial" w:cs="Arial"/>
                <w:noProof/>
                <w:color w:val="000000"/>
                <w:lang w:eastAsia="en-GB"/>
              </w:rPr>
              <mc:AlternateContent>
                <mc:Choice Requires="wps">
                  <w:drawing>
                    <wp:anchor distT="0" distB="0" distL="114300" distR="114300" simplePos="0" relativeHeight="251662336" behindDoc="0" locked="0" layoutInCell="1" allowOverlap="1" wp14:anchorId="4B788F96" wp14:editId="07777777">
                      <wp:simplePos x="0" y="0"/>
                      <wp:positionH relativeFrom="page">
                        <wp:posOffset>7321550</wp:posOffset>
                      </wp:positionH>
                      <wp:positionV relativeFrom="page">
                        <wp:posOffset>914400</wp:posOffset>
                      </wp:positionV>
                      <wp:extent cx="0" cy="2340610"/>
                      <wp:effectExtent l="6350" t="9525" r="12700" b="1206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061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p14:anchorId="2F7769B2">
                    <v:line id="Straight Connector 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weight=".7pt" from="576.5pt,1in" to="576.5pt,256.3pt" wp14:anchorId="222FB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">
                      <w10:wrap anchorx="page" anchory="page"/>
                    </v:line>
                  </w:pict>
                </mc:Fallback>
              </mc:AlternateContent>
            </w:r>
            <w:r w:rsidR="008257EF" w:rsidRPr="003D2F6A">
              <w:rPr>
                <w:rFonts w:ascii="Arial" w:eastAsia="Arial" w:hAnsi="Arial" w:cs="Arial"/>
                <w:color w:val="000000"/>
              </w:rPr>
              <w:t>understanding of all aspects of the Service operation</w:t>
            </w:r>
            <w:r w:rsidR="008257EF" w:rsidRPr="008961C9">
              <w:rPr>
                <w:rFonts w:ascii="Arial" w:eastAsia="Arial" w:hAnsi="Arial" w:cs="Arial"/>
                <w:color w:val="000000"/>
                <w:spacing w:val="-1"/>
              </w:rPr>
              <w:t>.</w:t>
            </w:r>
          </w:p>
          <w:p w14:paraId="26818650" w14:textId="77777777" w:rsidR="008257EF" w:rsidRPr="008257EF" w:rsidRDefault="008257EF" w:rsidP="008257EF">
            <w:pPr>
              <w:numPr>
                <w:ilvl w:val="0"/>
                <w:numId w:val="30"/>
              </w:numPr>
              <w:tabs>
                <w:tab w:val="clear" w:pos="360"/>
                <w:tab w:val="left" w:pos="504"/>
              </w:tabs>
              <w:spacing w:before="17" w:line="276" w:lineRule="exact"/>
              <w:ind w:left="504" w:right="216" w:hanging="360"/>
              <w:jc w:val="both"/>
              <w:textAlignment w:val="baseline"/>
              <w:rPr>
                <w:rFonts w:ascii="Arial" w:eastAsia="Arial" w:hAnsi="Arial" w:cs="Arial"/>
                <w:color w:val="000000"/>
              </w:rPr>
            </w:pPr>
            <w:r w:rsidRPr="008257EF">
              <w:rPr>
                <w:rFonts w:ascii="Arial" w:eastAsia="Arial" w:hAnsi="Arial" w:cs="Arial"/>
                <w:color w:val="000000"/>
              </w:rPr>
              <w:t>The post holder will be expected to produce information which will be available in the public domain and as such is responsible for ensuring that all published information is accurate, can be clearly understood and appropriately contextualised.</w:t>
            </w:r>
          </w:p>
          <w:p w14:paraId="7A8D3433" w14:textId="77777777" w:rsidR="008257EF" w:rsidRPr="008257EF" w:rsidRDefault="008257EF" w:rsidP="008257EF">
            <w:pPr>
              <w:numPr>
                <w:ilvl w:val="0"/>
                <w:numId w:val="30"/>
              </w:numPr>
              <w:tabs>
                <w:tab w:val="clear" w:pos="360"/>
                <w:tab w:val="left" w:pos="504"/>
              </w:tabs>
              <w:spacing w:before="19" w:line="276" w:lineRule="exact"/>
              <w:ind w:left="504" w:right="216" w:hanging="360"/>
              <w:jc w:val="both"/>
              <w:textAlignment w:val="baseline"/>
              <w:rPr>
                <w:rFonts w:ascii="Arial" w:eastAsia="Arial" w:hAnsi="Arial" w:cs="Arial"/>
                <w:color w:val="000000"/>
              </w:rPr>
            </w:pPr>
            <w:r w:rsidRPr="008257EF">
              <w:rPr>
                <w:rFonts w:ascii="Arial" w:eastAsia="Arial" w:hAnsi="Arial" w:cs="Arial"/>
                <w:color w:val="000000"/>
              </w:rPr>
              <w:t>The post holder will be expected to engage at every level in</w:t>
            </w:r>
            <w:r w:rsidR="008961C9">
              <w:rPr>
                <w:rFonts w:ascii="Arial" w:eastAsia="Arial" w:hAnsi="Arial" w:cs="Arial"/>
                <w:color w:val="000000"/>
              </w:rPr>
              <w:t xml:space="preserve"> the</w:t>
            </w:r>
            <w:r w:rsidRPr="008257EF">
              <w:rPr>
                <w:rFonts w:ascii="Arial" w:eastAsia="Arial" w:hAnsi="Arial" w:cs="Arial"/>
                <w:color w:val="000000"/>
              </w:rPr>
              <w:t xml:space="preserve"> S</w:t>
            </w:r>
            <w:r w:rsidR="008961C9">
              <w:rPr>
                <w:rFonts w:ascii="Arial" w:eastAsia="Arial" w:hAnsi="Arial" w:cs="Arial"/>
                <w:color w:val="000000"/>
              </w:rPr>
              <w:t xml:space="preserve">cottish </w:t>
            </w:r>
            <w:r w:rsidRPr="008257EF">
              <w:rPr>
                <w:rFonts w:ascii="Arial" w:eastAsia="Arial" w:hAnsi="Arial" w:cs="Arial"/>
                <w:color w:val="000000"/>
              </w:rPr>
              <w:t>A</w:t>
            </w:r>
            <w:r w:rsidR="008961C9">
              <w:rPr>
                <w:rFonts w:ascii="Arial" w:eastAsia="Arial" w:hAnsi="Arial" w:cs="Arial"/>
                <w:color w:val="000000"/>
              </w:rPr>
              <w:t xml:space="preserve">mbulance </w:t>
            </w:r>
            <w:r w:rsidRPr="008257EF">
              <w:rPr>
                <w:rFonts w:ascii="Arial" w:eastAsia="Arial" w:hAnsi="Arial" w:cs="Arial"/>
                <w:color w:val="000000"/>
              </w:rPr>
              <w:t>S</w:t>
            </w:r>
            <w:r w:rsidR="008961C9">
              <w:rPr>
                <w:rFonts w:ascii="Arial" w:eastAsia="Arial" w:hAnsi="Arial" w:cs="Arial"/>
                <w:color w:val="000000"/>
              </w:rPr>
              <w:t>ervice</w:t>
            </w:r>
            <w:r w:rsidRPr="008257EF">
              <w:rPr>
                <w:rFonts w:ascii="Arial" w:eastAsia="Arial" w:hAnsi="Arial" w:cs="Arial"/>
                <w:color w:val="000000"/>
              </w:rPr>
              <w:t xml:space="preserve"> and excellent communication skills are required. The post holder must be confident in understanding and interpreting the needs of users from Board and Executive level through to individual staff.</w:t>
            </w:r>
          </w:p>
          <w:p w14:paraId="723D37B2" w14:textId="77777777" w:rsidR="008257EF" w:rsidRPr="008257EF" w:rsidRDefault="008257EF" w:rsidP="008257EF">
            <w:pPr>
              <w:numPr>
                <w:ilvl w:val="0"/>
                <w:numId w:val="30"/>
              </w:numPr>
              <w:tabs>
                <w:tab w:val="clear" w:pos="360"/>
                <w:tab w:val="left" w:pos="504"/>
              </w:tabs>
              <w:spacing w:before="15" w:line="276" w:lineRule="exact"/>
              <w:ind w:left="504" w:right="144" w:hanging="360"/>
              <w:textAlignment w:val="baseline"/>
              <w:rPr>
                <w:rFonts w:ascii="Arial" w:eastAsia="Arial" w:hAnsi="Arial" w:cs="Arial"/>
                <w:color w:val="000000"/>
              </w:rPr>
            </w:pPr>
            <w:r w:rsidRPr="008257EF">
              <w:rPr>
                <w:rFonts w:ascii="Arial" w:eastAsia="Arial" w:hAnsi="Arial" w:cs="Arial"/>
                <w:color w:val="000000"/>
              </w:rPr>
              <w:t>The post holder will be required to ensure robust systems and accuracy in managing budget information</w:t>
            </w:r>
          </w:p>
          <w:p w14:paraId="50110194" w14:textId="77777777" w:rsidR="008257EF" w:rsidRPr="008257EF" w:rsidRDefault="008257EF" w:rsidP="008257EF">
            <w:pPr>
              <w:numPr>
                <w:ilvl w:val="0"/>
                <w:numId w:val="30"/>
              </w:numPr>
              <w:tabs>
                <w:tab w:val="clear" w:pos="360"/>
                <w:tab w:val="left" w:pos="504"/>
              </w:tabs>
              <w:spacing w:before="17" w:line="276" w:lineRule="exact"/>
              <w:ind w:left="504" w:hanging="360"/>
              <w:textAlignment w:val="baseline"/>
              <w:rPr>
                <w:rFonts w:ascii="Arial" w:eastAsia="Arial" w:hAnsi="Arial" w:cs="Arial"/>
                <w:color w:val="000000"/>
              </w:rPr>
            </w:pPr>
            <w:r w:rsidRPr="008257EF">
              <w:rPr>
                <w:rFonts w:ascii="Arial" w:eastAsia="Arial" w:hAnsi="Arial" w:cs="Arial"/>
                <w:color w:val="000000"/>
              </w:rPr>
              <w:t>Budget Management - As allocated to each Programme</w:t>
            </w:r>
          </w:p>
          <w:p w14:paraId="62E0F48C" w14:textId="77777777" w:rsidR="00604C4B" w:rsidRPr="008257EF" w:rsidRDefault="008257EF" w:rsidP="008257EF">
            <w:pPr>
              <w:numPr>
                <w:ilvl w:val="0"/>
                <w:numId w:val="30"/>
              </w:numPr>
              <w:tabs>
                <w:tab w:val="clear" w:pos="360"/>
                <w:tab w:val="left" w:pos="504"/>
              </w:tabs>
              <w:spacing w:before="16" w:after="264" w:line="276" w:lineRule="exact"/>
              <w:ind w:left="504" w:hanging="360"/>
              <w:textAlignment w:val="baseline"/>
              <w:rPr>
                <w:rFonts w:ascii="Arial" w:eastAsia="Arial" w:hAnsi="Arial" w:cs="Arial"/>
                <w:color w:val="000000"/>
              </w:rPr>
            </w:pPr>
            <w:r w:rsidRPr="008257EF">
              <w:rPr>
                <w:rFonts w:ascii="Arial" w:eastAsia="Arial" w:hAnsi="Arial" w:cs="Arial"/>
                <w:color w:val="000000"/>
              </w:rPr>
              <w:t>Areas Covered - All Service Development Programme and Project activitie</w:t>
            </w:r>
            <w:r>
              <w:rPr>
                <w:rFonts w:ascii="Arial" w:eastAsia="Arial" w:hAnsi="Arial" w:cs="Arial"/>
                <w:color w:val="000000"/>
              </w:rPr>
              <w:t>s</w:t>
            </w:r>
          </w:p>
        </w:tc>
      </w:tr>
    </w:tbl>
    <w:p w14:paraId="07547A01" w14:textId="77777777" w:rsidR="00E7766B" w:rsidRDefault="00E7766B"/>
    <w:p w14:paraId="5043CB0F" w14:textId="77777777" w:rsidR="00E7766B" w:rsidRDefault="00E7766B"/>
    <w:tbl>
      <w:tblPr>
        <w:tblStyle w:val="TableList1"/>
        <w:tblW w:w="5000" w:type="pct"/>
        <w:tblLook w:val="0000" w:firstRow="0" w:lastRow="0" w:firstColumn="0" w:lastColumn="0" w:noHBand="0" w:noVBand="0"/>
      </w:tblPr>
      <w:tblGrid>
        <w:gridCol w:w="10450"/>
      </w:tblGrid>
      <w:tr w:rsidR="00A77F71" w:rsidRPr="00E11DAD" w14:paraId="2C7B2F3A" w14:textId="77777777" w:rsidTr="005326E6">
        <w:trPr>
          <w:cnfStyle w:val="000000100000" w:firstRow="0" w:lastRow="0" w:firstColumn="0" w:lastColumn="0" w:oddVBand="0" w:evenVBand="0" w:oddHBand="1" w:evenHBand="0" w:firstRowFirstColumn="0" w:firstRowLastColumn="0" w:lastRowFirstColumn="0" w:lastRowLastColumn="0"/>
          <w:trHeight w:val="180"/>
        </w:trPr>
        <w:tc>
          <w:tcPr>
            <w:tcW w:w="5000" w:type="pct"/>
          </w:tcPr>
          <w:p w14:paraId="07459315" w14:textId="77777777" w:rsidR="00A77F71" w:rsidRPr="00E11DAD" w:rsidRDefault="00A77F71" w:rsidP="00A77F71">
            <w:pPr>
              <w:jc w:val="both"/>
              <w:rPr>
                <w:rFonts w:ascii="Arial" w:hAnsi="Arial" w:cs="Arial"/>
                <w:sz w:val="22"/>
                <w:szCs w:val="22"/>
              </w:rPr>
            </w:pPr>
          </w:p>
          <w:p w14:paraId="3717D21F" w14:textId="77777777" w:rsidR="00A77F71" w:rsidRPr="000C7B1A" w:rsidRDefault="00A77F71" w:rsidP="000C7B1A">
            <w:pPr>
              <w:pStyle w:val="Heading3"/>
              <w:numPr>
                <w:ilvl w:val="0"/>
                <w:numId w:val="21"/>
              </w:numPr>
              <w:ind w:right="118"/>
              <w:jc w:val="left"/>
              <w:rPr>
                <w:rFonts w:ascii="Arial" w:hAnsi="Arial" w:cs="Arial"/>
                <w:b w:val="0"/>
                <w:i/>
                <w:sz w:val="22"/>
                <w:szCs w:val="22"/>
              </w:rPr>
            </w:pPr>
            <w:r>
              <w:rPr>
                <w:rFonts w:ascii="Arial" w:hAnsi="Arial" w:cs="Arial"/>
                <w:sz w:val="22"/>
                <w:szCs w:val="22"/>
              </w:rPr>
              <w:t xml:space="preserve">ORGANISATIONAL POSITION </w:t>
            </w:r>
            <w:r w:rsidRPr="000C7B1A">
              <w:rPr>
                <w:rFonts w:ascii="Arial" w:hAnsi="Arial" w:cs="Arial"/>
                <w:b w:val="0"/>
                <w:i/>
                <w:sz w:val="22"/>
                <w:szCs w:val="22"/>
              </w:rPr>
              <w:t>(</w:t>
            </w:r>
            <w:r w:rsidR="000C7B1A" w:rsidRPr="000C7B1A">
              <w:rPr>
                <w:rFonts w:ascii="Arial" w:hAnsi="Arial" w:cs="Arial"/>
                <w:b w:val="0"/>
                <w:i/>
                <w:sz w:val="22"/>
                <w:szCs w:val="22"/>
              </w:rPr>
              <w:t>organisational charts can be included as an appendix if preferred)</w:t>
            </w:r>
          </w:p>
          <w:p w14:paraId="6537F28F" w14:textId="77777777" w:rsidR="000C7B1A" w:rsidRPr="000C7B1A" w:rsidRDefault="000C7B1A" w:rsidP="000C7B1A"/>
        </w:tc>
      </w:tr>
      <w:tr w:rsidR="00841C84" w:rsidRPr="00E11DAD" w14:paraId="149FD037" w14:textId="77777777" w:rsidTr="005326E6">
        <w:trPr>
          <w:cnfStyle w:val="000000010000" w:firstRow="0" w:lastRow="0" w:firstColumn="0" w:lastColumn="0" w:oddVBand="0" w:evenVBand="0" w:oddHBand="0" w:evenHBand="1" w:firstRowFirstColumn="0" w:firstRowLastColumn="0" w:lastRowFirstColumn="0" w:lastRowLastColumn="0"/>
          <w:trHeight w:val="180"/>
        </w:trPr>
        <w:tc>
          <w:tcPr>
            <w:tcW w:w="5000" w:type="pct"/>
          </w:tcPr>
          <w:p w14:paraId="6DFB9E20" w14:textId="77777777" w:rsidR="00A77F71" w:rsidRDefault="00A77F71" w:rsidP="00A77F71"/>
          <w:p w14:paraId="5AC484A0" w14:textId="77777777" w:rsidR="008257EF" w:rsidRDefault="00732EEB" w:rsidP="008257EF">
            <w:pPr>
              <w:spacing w:after="301" w:line="274" w:lineRule="exact"/>
              <w:jc w:val="both"/>
              <w:textAlignment w:val="baseline"/>
              <w:rPr>
                <w:rFonts w:ascii="Arial" w:eastAsia="Arial" w:hAnsi="Arial"/>
                <w:color w:val="000000"/>
              </w:rPr>
            </w:pPr>
            <w:r w:rsidRPr="009856C9">
              <w:rPr>
                <w:noProof/>
                <w:lang w:eastAsia="en-GB"/>
              </w:rPr>
              <w:drawing>
                <wp:anchor distT="0" distB="0" distL="114300" distR="114300" simplePos="0" relativeHeight="251674624" behindDoc="0" locked="0" layoutInCell="1" allowOverlap="1" wp14:anchorId="060A1CFC" wp14:editId="07777777">
                  <wp:simplePos x="0" y="0"/>
                  <wp:positionH relativeFrom="column">
                    <wp:posOffset>5507990</wp:posOffset>
                  </wp:positionH>
                  <wp:positionV relativeFrom="paragraph">
                    <wp:posOffset>304800</wp:posOffset>
                  </wp:positionV>
                  <wp:extent cx="476250" cy="590550"/>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2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856C9">
              <w:rPr>
                <w:noProof/>
                <w:lang w:eastAsia="en-GB"/>
              </w:rPr>
              <w:drawing>
                <wp:anchor distT="0" distB="0" distL="114300" distR="114300" simplePos="0" relativeHeight="251673600" behindDoc="0" locked="0" layoutInCell="1" allowOverlap="1" wp14:anchorId="4A947EAC" wp14:editId="07777777">
                  <wp:simplePos x="0" y="0"/>
                  <wp:positionH relativeFrom="column">
                    <wp:posOffset>231140</wp:posOffset>
                  </wp:positionH>
                  <wp:positionV relativeFrom="paragraph">
                    <wp:posOffset>394970</wp:posOffset>
                  </wp:positionV>
                  <wp:extent cx="847725" cy="497840"/>
                  <wp:effectExtent l="0" t="0" r="9525"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47725" cy="4978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257EF">
              <w:rPr>
                <w:rFonts w:ascii="Arial" w:eastAsia="Arial" w:hAnsi="Arial"/>
                <w:color w:val="000000"/>
              </w:rPr>
              <w:t xml:space="preserve">The Programme Support Officer role sits </w:t>
            </w:r>
            <w:r w:rsidR="008961C9">
              <w:rPr>
                <w:rFonts w:ascii="Arial" w:eastAsia="Arial" w:hAnsi="Arial"/>
                <w:color w:val="000000"/>
              </w:rPr>
              <w:t xml:space="preserve">within </w:t>
            </w:r>
            <w:r w:rsidR="008257EF">
              <w:rPr>
                <w:rFonts w:ascii="Arial" w:eastAsia="Arial" w:hAnsi="Arial"/>
                <w:color w:val="000000"/>
              </w:rPr>
              <w:t>the Clinical Services Transformation Manager</w:t>
            </w:r>
            <w:r w:rsidR="003D2F6A">
              <w:rPr>
                <w:rFonts w:ascii="Arial" w:eastAsia="Arial" w:hAnsi="Arial"/>
                <w:color w:val="000000"/>
              </w:rPr>
              <w:t xml:space="preserve"> team</w:t>
            </w:r>
            <w:r w:rsidR="008257EF">
              <w:rPr>
                <w:rFonts w:ascii="Arial" w:eastAsia="Arial" w:hAnsi="Arial"/>
                <w:color w:val="000000"/>
              </w:rPr>
              <w:t>.</w:t>
            </w:r>
          </w:p>
          <w:p w14:paraId="796458C2" w14:textId="77777777" w:rsidR="00A77F71" w:rsidRDefault="00732EEB" w:rsidP="00A77F71">
            <w:r>
              <w:rPr>
                <w:noProof/>
                <w:lang w:eastAsia="en-GB"/>
              </w:rPr>
              <mc:AlternateContent>
                <mc:Choice Requires="wps">
                  <w:drawing>
                    <wp:anchor distT="45720" distB="45720" distL="114300" distR="114300" simplePos="0" relativeHeight="251672576" behindDoc="0" locked="0" layoutInCell="1" allowOverlap="1" wp14:anchorId="7C1BC5E9" wp14:editId="07777777">
                      <wp:simplePos x="0" y="0"/>
                      <wp:positionH relativeFrom="column">
                        <wp:posOffset>1336040</wp:posOffset>
                      </wp:positionH>
                      <wp:positionV relativeFrom="paragraph">
                        <wp:posOffset>17780</wp:posOffset>
                      </wp:positionV>
                      <wp:extent cx="3990975" cy="323850"/>
                      <wp:effectExtent l="19050" t="19050" r="28575" b="1905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0975" cy="323850"/>
                              </a:xfrm>
                              <a:prstGeom prst="rect">
                                <a:avLst/>
                              </a:prstGeom>
                              <a:solidFill>
                                <a:srgbClr val="FFFFFF"/>
                              </a:solidFill>
                              <a:ln w="38100">
                                <a:solidFill>
                                  <a:srgbClr val="0070C0"/>
                                </a:solidFill>
                                <a:miter lim="800000"/>
                                <a:headEnd/>
                                <a:tailEnd/>
                              </a:ln>
                            </wps:spPr>
                            <wps:txbx>
                              <w:txbxContent>
                                <w:p w14:paraId="75481868" w14:textId="77777777" w:rsidR="00732EEB" w:rsidRPr="00732EEB" w:rsidRDefault="00732EEB">
                                  <w:pPr>
                                    <w:rPr>
                                      <w:rFonts w:ascii="Arial" w:hAnsi="Arial" w:cs="Arial"/>
                                    </w:rPr>
                                  </w:pPr>
                                  <w:r w:rsidRPr="00732EEB">
                                    <w:rPr>
                                      <w:rFonts w:ascii="Arial" w:hAnsi="Arial" w:cs="Arial"/>
                                    </w:rPr>
                                    <w:t xml:space="preserve">Clinical Services </w:t>
                                  </w:r>
                                  <w:r w:rsidR="008961C9">
                                    <w:rPr>
                                      <w:rFonts w:ascii="Arial" w:hAnsi="Arial" w:cs="Arial"/>
                                    </w:rPr>
                                    <w:t xml:space="preserve">Directorate </w:t>
                                  </w:r>
                                  <w:r w:rsidRPr="00732EEB">
                                    <w:rPr>
                                      <w:rFonts w:ascii="Arial" w:hAnsi="Arial" w:cs="Arial"/>
                                    </w:rPr>
                                    <w:t xml:space="preserve">– Organisational Chart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p14:anchorId="45552128">
                    <v:shapetype id="_x0000_t202" coordsize="21600,21600" o:spt="202" path="m,l,21600r21600,l21600,xe">
                      <v:stroke joinstyle="miter"/>
                      <v:path gradientshapeok="t" o:connecttype="rect"/>
                    </v:shapetype>
                    <v:shape id="Text Box 2" style="position:absolute;margin-left:105.2pt;margin-top:1.4pt;width:314.25pt;height:25.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strokecolor="#0070c0" strokeweight="3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">
                      <v:textbox>
                        <w:txbxContent>
                          <w:p w:rsidRPr="00732EEB" w:rsidR="00732EEB" w:rsidRDefault="00732EEB" wp14:paraId="4B8A5D2B" wp14:textId="77777777">
                            <w:pPr>
                              <w:rPr>
                                <w:rFonts w:ascii="Arial" w:hAnsi="Arial" w:cs="Arial"/>
                              </w:rPr>
                            </w:pPr>
                            <w:r w:rsidRPr="00732EEB">
                              <w:rPr>
                                <w:rFonts w:ascii="Arial" w:hAnsi="Arial" w:cs="Arial"/>
                              </w:rPr>
                              <w:t xml:space="preserve">Clinical Services </w:t>
                            </w:r>
                            <w:r w:rsidR="008961C9">
                              <w:rPr>
                                <w:rFonts w:ascii="Arial" w:hAnsi="Arial" w:cs="Arial"/>
                              </w:rPr>
                              <w:t xml:space="preserve">Directorate </w:t>
                            </w:r>
                            <w:r w:rsidRPr="00732EEB">
                              <w:rPr>
                                <w:rFonts w:ascii="Arial" w:hAnsi="Arial" w:cs="Arial"/>
                              </w:rPr>
                              <w:t xml:space="preserve">– Organisational Chart </w:t>
                            </w:r>
                          </w:p>
                        </w:txbxContent>
                      </v:textbox>
                      <w10:wrap type="square"/>
                    </v:shape>
                  </w:pict>
                </mc:Fallback>
              </mc:AlternateContent>
            </w:r>
          </w:p>
          <w:p w14:paraId="70DF9E56" w14:textId="77777777" w:rsidR="00A77F71" w:rsidRDefault="00A77F71" w:rsidP="00A77F71"/>
          <w:p w14:paraId="6B15CFB8" w14:textId="77777777" w:rsidR="00A77F71" w:rsidRDefault="00732EEB" w:rsidP="00D43000">
            <w:pPr>
              <w:tabs>
                <w:tab w:val="center" w:pos="5117"/>
              </w:tabs>
            </w:pPr>
            <w:r>
              <w:rPr>
                <w:noProof/>
                <w:lang w:eastAsia="en-GB"/>
              </w:rPr>
              <mc:AlternateContent>
                <mc:Choice Requires="wps">
                  <w:drawing>
                    <wp:anchor distT="45720" distB="45720" distL="114300" distR="114300" simplePos="0" relativeHeight="251664384" behindDoc="0" locked="0" layoutInCell="1" allowOverlap="1" wp14:anchorId="495D1DBC" wp14:editId="07777777">
                      <wp:simplePos x="0" y="0"/>
                      <wp:positionH relativeFrom="column">
                        <wp:posOffset>2453854</wp:posOffset>
                      </wp:positionH>
                      <wp:positionV relativeFrom="paragraph">
                        <wp:posOffset>147951</wp:posOffset>
                      </wp:positionV>
                      <wp:extent cx="1447800" cy="1404620"/>
                      <wp:effectExtent l="0" t="0" r="19050" b="101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1404620"/>
                              </a:xfrm>
                              <a:prstGeom prst="rect">
                                <a:avLst/>
                              </a:prstGeom>
                              <a:solidFill>
                                <a:srgbClr val="FFFFFF"/>
                              </a:solidFill>
                              <a:ln w="9525">
                                <a:solidFill>
                                  <a:srgbClr val="000000"/>
                                </a:solidFill>
                                <a:miter lim="800000"/>
                                <a:headEnd/>
                                <a:tailEnd/>
                              </a:ln>
                            </wps:spPr>
                            <wps:txbx>
                              <w:txbxContent>
                                <w:p w14:paraId="60F4F331" w14:textId="77777777" w:rsidR="00732EEB" w:rsidRPr="00732EEB" w:rsidRDefault="00732EEB" w:rsidP="00732EEB">
                                  <w:pPr>
                                    <w:jc w:val="center"/>
                                    <w:rPr>
                                      <w:rFonts w:ascii="Arial" w:hAnsi="Arial" w:cs="Arial"/>
                                    </w:rPr>
                                  </w:pPr>
                                  <w:r w:rsidRPr="00732EEB">
                                    <w:rPr>
                                      <w:rFonts w:ascii="Arial" w:hAnsi="Arial" w:cs="Arial"/>
                                    </w:rPr>
                                    <w:t>Medical Director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p14:anchorId="118B0273">
                    <v:shape id="_x0000_s1027" style="position:absolute;margin-left:193.2pt;margin-top:11.65pt;width:114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">
                      <v:textbox style="mso-fit-shape-to-text:t">
                        <w:txbxContent>
                          <w:p w:rsidRPr="00732EEB" w:rsidR="00732EEB" w:rsidP="00732EEB" w:rsidRDefault="00732EEB" wp14:paraId="016743B9" wp14:textId="77777777">
                            <w:pPr>
                              <w:jc w:val="center"/>
                              <w:rPr>
                                <w:rFonts w:ascii="Arial" w:hAnsi="Arial" w:cs="Arial"/>
                              </w:rPr>
                            </w:pPr>
                            <w:r w:rsidRPr="00732EEB">
                              <w:rPr>
                                <w:rFonts w:ascii="Arial" w:hAnsi="Arial" w:cs="Arial"/>
                              </w:rPr>
                              <w:t>Medical Director</w:t>
                            </w:r>
                          </w:p>
                        </w:txbxContent>
                      </v:textbox>
                      <w10:wrap type="square"/>
                    </v:shape>
                  </w:pict>
                </mc:Fallback>
              </mc:AlternateContent>
            </w:r>
          </w:p>
          <w:p w14:paraId="44E871BC" w14:textId="77777777" w:rsidR="00B873BA" w:rsidRDefault="00B873BA" w:rsidP="00A77F71"/>
          <w:p w14:paraId="3912BA62" w14:textId="77777777" w:rsidR="00A77F71" w:rsidRDefault="00732EEB" w:rsidP="00A77F71">
            <w:r>
              <w:rPr>
                <w:noProof/>
                <w:lang w:eastAsia="en-GB"/>
              </w:rPr>
              <mc:AlternateContent>
                <mc:Choice Requires="wps">
                  <w:drawing>
                    <wp:anchor distT="0" distB="0" distL="114300" distR="114300" simplePos="0" relativeHeight="251675648" behindDoc="0" locked="0" layoutInCell="1" allowOverlap="1" wp14:anchorId="7992FC61" wp14:editId="07777777">
                      <wp:simplePos x="0" y="0"/>
                      <wp:positionH relativeFrom="column">
                        <wp:posOffset>3173935</wp:posOffset>
                      </wp:positionH>
                      <wp:positionV relativeFrom="paragraph">
                        <wp:posOffset>77204</wp:posOffset>
                      </wp:positionV>
                      <wp:extent cx="1966" cy="154489"/>
                      <wp:effectExtent l="0" t="0" r="36195" b="36195"/>
                      <wp:wrapNone/>
                      <wp:docPr id="17" name="Straight Connector 17"/>
                      <wp:cNvGraphicFramePr/>
                      <a:graphic xmlns:a="http://schemas.openxmlformats.org/drawingml/2006/main">
                        <a:graphicData uri="http://schemas.microsoft.com/office/word/2010/wordprocessingShape">
                          <wps:wsp>
                            <wps:cNvCnPr/>
                            <wps:spPr>
                              <a:xfrm>
                                <a:off x="0" y="0"/>
                                <a:ext cx="1966" cy="15448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p14:anchorId="768ECB41">
                    <v:line id="Straight Connector 17"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579b8 [3044]" from="249.9pt,6.1pt" to="250.05pt,18.25pt" wp14:anchorId="0C05E6F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"/>
                  </w:pict>
                </mc:Fallback>
              </mc:AlternateContent>
            </w:r>
          </w:p>
          <w:p w14:paraId="09E69364" w14:textId="77777777" w:rsidR="00A77F71" w:rsidRPr="00A77F71" w:rsidRDefault="00732EEB" w:rsidP="00A77F71">
            <w:r>
              <w:rPr>
                <w:noProof/>
                <w:lang w:eastAsia="en-GB"/>
              </w:rPr>
              <mc:AlternateContent>
                <mc:Choice Requires="wps">
                  <w:drawing>
                    <wp:anchor distT="45720" distB="45720" distL="114300" distR="114300" simplePos="0" relativeHeight="251666432" behindDoc="0" locked="0" layoutInCell="1" allowOverlap="1" wp14:anchorId="6941CBAC" wp14:editId="07777777">
                      <wp:simplePos x="0" y="0"/>
                      <wp:positionH relativeFrom="column">
                        <wp:posOffset>1958340</wp:posOffset>
                      </wp:positionH>
                      <wp:positionV relativeFrom="paragraph">
                        <wp:posOffset>55245</wp:posOffset>
                      </wp:positionV>
                      <wp:extent cx="2209800" cy="1404620"/>
                      <wp:effectExtent l="0" t="0" r="19050" b="2540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1404620"/>
                              </a:xfrm>
                              <a:prstGeom prst="rect">
                                <a:avLst/>
                              </a:prstGeom>
                              <a:solidFill>
                                <a:srgbClr val="FFFFFF"/>
                              </a:solidFill>
                              <a:ln w="9525">
                                <a:solidFill>
                                  <a:srgbClr val="000000"/>
                                </a:solidFill>
                                <a:miter lim="800000"/>
                                <a:headEnd/>
                                <a:tailEnd/>
                              </a:ln>
                            </wps:spPr>
                            <wps:txbx>
                              <w:txbxContent>
                                <w:p w14:paraId="56855C25" w14:textId="77777777" w:rsidR="00732EEB" w:rsidRPr="00732EEB" w:rsidRDefault="008961C9" w:rsidP="00732EEB">
                                  <w:pPr>
                                    <w:jc w:val="center"/>
                                    <w:rPr>
                                      <w:rFonts w:ascii="Arial" w:hAnsi="Arial" w:cs="Arial"/>
                                    </w:rPr>
                                  </w:pPr>
                                  <w:r>
                                    <w:rPr>
                                      <w:rFonts w:ascii="Arial" w:hAnsi="Arial" w:cs="Arial"/>
                                    </w:rPr>
                                    <w:t xml:space="preserve">Clinical Services Transformation </w:t>
                                  </w:r>
                                  <w:r w:rsidRPr="00732EEB">
                                    <w:rPr>
                                      <w:rFonts w:ascii="Arial" w:hAnsi="Arial" w:cs="Arial"/>
                                    </w:rPr>
                                    <w:t xml:space="preserve"> </w:t>
                                  </w:r>
                                  <w:r w:rsidR="00732EEB" w:rsidRPr="00732EEB">
                                    <w:rPr>
                                      <w:rFonts w:ascii="Arial" w:hAnsi="Arial" w:cs="Arial"/>
                                    </w:rPr>
                                    <w:t>Manager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p14:anchorId="3CE35F28">
                    <v:shape id="_x0000_s1028" style="position:absolute;margin-left:154.2pt;margin-top:4.35pt;width:174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">
                      <v:textbox style="mso-fit-shape-to-text:t">
                        <w:txbxContent>
                          <w:p w:rsidRPr="00732EEB" w:rsidR="00732EEB" w:rsidP="00732EEB" w:rsidRDefault="008961C9" wp14:paraId="24ECA693" wp14:textId="77777777">
                            <w:pPr>
                              <w:jc w:val="center"/>
                              <w:rPr>
                                <w:rFonts w:ascii="Arial" w:hAnsi="Arial" w:cs="Arial"/>
                              </w:rPr>
                            </w:pPr>
                            <w:r>
                              <w:rPr>
                                <w:rFonts w:ascii="Arial" w:hAnsi="Arial" w:cs="Arial"/>
                              </w:rPr>
                              <w:t xml:space="preserve">Clinical Services </w:t>
                            </w:r>
                            <w:proofErr w:type="gramStart"/>
                            <w:r>
                              <w:rPr>
                                <w:rFonts w:ascii="Arial" w:hAnsi="Arial" w:cs="Arial"/>
                              </w:rPr>
                              <w:t xml:space="preserve">Transformation </w:t>
                            </w:r>
                            <w:r w:rsidRPr="00732EEB">
                              <w:rPr>
                                <w:rFonts w:ascii="Arial" w:hAnsi="Arial" w:cs="Arial"/>
                              </w:rPr>
                              <w:t xml:space="preserve"> </w:t>
                            </w:r>
                            <w:r w:rsidRPr="00732EEB" w:rsidR="00732EEB">
                              <w:rPr>
                                <w:rFonts w:ascii="Arial" w:hAnsi="Arial" w:cs="Arial"/>
                              </w:rPr>
                              <w:t>Manager</w:t>
                            </w:r>
                            <w:proofErr w:type="gramEnd"/>
                          </w:p>
                        </w:txbxContent>
                      </v:textbox>
                      <w10:wrap type="square"/>
                    </v:shape>
                  </w:pict>
                </mc:Fallback>
              </mc:AlternateContent>
            </w:r>
          </w:p>
          <w:p w14:paraId="32A3840D" w14:textId="77777777" w:rsidR="00841C84" w:rsidRDefault="00732EEB">
            <w:pPr>
              <w:jc w:val="both"/>
              <w:rPr>
                <w:rFonts w:ascii="Arial" w:hAnsi="Arial" w:cs="Arial"/>
                <w:sz w:val="22"/>
                <w:szCs w:val="22"/>
              </w:rPr>
            </w:pPr>
            <w:r>
              <w:rPr>
                <w:rFonts w:ascii="Arial" w:hAnsi="Arial" w:cs="Arial"/>
                <w:noProof/>
                <w:sz w:val="22"/>
                <w:szCs w:val="22"/>
                <w:lang w:eastAsia="en-GB"/>
              </w:rPr>
              <mc:AlternateContent>
                <mc:Choice Requires="wps">
                  <w:drawing>
                    <wp:anchor distT="0" distB="0" distL="114300" distR="114300" simplePos="0" relativeHeight="251676672" behindDoc="0" locked="0" layoutInCell="1" allowOverlap="1" wp14:anchorId="42DFF69C" wp14:editId="07777777">
                      <wp:simplePos x="0" y="0"/>
                      <wp:positionH relativeFrom="column">
                        <wp:posOffset>3183583</wp:posOffset>
                      </wp:positionH>
                      <wp:positionV relativeFrom="paragraph">
                        <wp:posOffset>155658</wp:posOffset>
                      </wp:positionV>
                      <wp:extent cx="0" cy="390484"/>
                      <wp:effectExtent l="0" t="0" r="19050" b="29210"/>
                      <wp:wrapNone/>
                      <wp:docPr id="18" name="Straight Connector 18"/>
                      <wp:cNvGraphicFramePr/>
                      <a:graphic xmlns:a="http://schemas.openxmlformats.org/drawingml/2006/main">
                        <a:graphicData uri="http://schemas.microsoft.com/office/word/2010/wordprocessingShape">
                          <wps:wsp>
                            <wps:cNvCnPr/>
                            <wps:spPr>
                              <a:xfrm>
                                <a:off x="0" y="0"/>
                                <a:ext cx="0" cy="39048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p14:anchorId="2C799665">
                    <v:line id="Straight Connector 18"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579b8 [3044]" from="250.7pt,12.25pt" to="250.7pt,43pt" wp14:anchorId="1F3FB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"/>
                  </w:pict>
                </mc:Fallback>
              </mc:AlternateContent>
            </w:r>
          </w:p>
          <w:p w14:paraId="144A5D23" w14:textId="77777777" w:rsidR="00A77F71" w:rsidRPr="00E11DAD" w:rsidRDefault="00A77F71">
            <w:pPr>
              <w:jc w:val="both"/>
              <w:rPr>
                <w:rFonts w:ascii="Arial" w:hAnsi="Arial" w:cs="Arial"/>
                <w:sz w:val="22"/>
                <w:szCs w:val="22"/>
              </w:rPr>
            </w:pPr>
          </w:p>
          <w:p w14:paraId="738610EB" w14:textId="77777777" w:rsidR="00E7766B" w:rsidRDefault="00E7766B" w:rsidP="000B77CE">
            <w:pPr>
              <w:rPr>
                <w:rFonts w:ascii="Arial" w:hAnsi="Arial" w:cs="Arial"/>
                <w:sz w:val="22"/>
                <w:szCs w:val="22"/>
              </w:rPr>
            </w:pPr>
          </w:p>
          <w:p w14:paraId="1115501B" w14:textId="77777777" w:rsidR="00E7766B" w:rsidRDefault="00732EEB" w:rsidP="000B77CE">
            <w:pPr>
              <w:rPr>
                <w:rFonts w:ascii="Arial" w:hAnsi="Arial" w:cs="Arial"/>
                <w:sz w:val="22"/>
                <w:szCs w:val="22"/>
              </w:rPr>
            </w:pPr>
            <w:r w:rsidRPr="00732EEB">
              <w:rPr>
                <w:rFonts w:ascii="Arial" w:hAnsi="Arial" w:cs="Arial"/>
                <w:noProof/>
                <w:sz w:val="22"/>
                <w:szCs w:val="22"/>
                <w:lang w:eastAsia="en-GB"/>
              </w:rPr>
              <mc:AlternateContent>
                <mc:Choice Requires="wps">
                  <w:drawing>
                    <wp:anchor distT="45720" distB="45720" distL="114300" distR="114300" simplePos="0" relativeHeight="251668480" behindDoc="0" locked="0" layoutInCell="1" allowOverlap="1" wp14:anchorId="5F63C02E" wp14:editId="07777777">
                      <wp:simplePos x="0" y="0"/>
                      <wp:positionH relativeFrom="column">
                        <wp:posOffset>2352040</wp:posOffset>
                      </wp:positionH>
                      <wp:positionV relativeFrom="paragraph">
                        <wp:posOffset>102870</wp:posOffset>
                      </wp:positionV>
                      <wp:extent cx="1651000" cy="1404620"/>
                      <wp:effectExtent l="0" t="0" r="25400" b="1016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1404620"/>
                              </a:xfrm>
                              <a:prstGeom prst="rect">
                                <a:avLst/>
                              </a:prstGeom>
                              <a:solidFill>
                                <a:srgbClr val="FFFFFF"/>
                              </a:solidFill>
                              <a:ln w="9525">
                                <a:solidFill>
                                  <a:srgbClr val="000000"/>
                                </a:solidFill>
                                <a:miter lim="800000"/>
                                <a:headEnd/>
                                <a:tailEnd/>
                              </a:ln>
                            </wps:spPr>
                            <wps:txbx>
                              <w:txbxContent>
                                <w:p w14:paraId="1AA20B17" w14:textId="77777777" w:rsidR="00732EEB" w:rsidRPr="00732EEB" w:rsidRDefault="00732EEB" w:rsidP="00732EEB">
                                  <w:pPr>
                                    <w:jc w:val="center"/>
                                    <w:rPr>
                                      <w:rFonts w:ascii="Arial" w:hAnsi="Arial" w:cs="Arial"/>
                                    </w:rPr>
                                  </w:pPr>
                                  <w:r w:rsidRPr="00732EEB">
                                    <w:rPr>
                                      <w:rFonts w:ascii="Arial" w:hAnsi="Arial" w:cs="Arial"/>
                                    </w:rPr>
                                    <w:t>Project Manager</w:t>
                                  </w:r>
                                  <w:r w:rsidR="008961C9">
                                    <w:rPr>
                                      <w:rFonts w:ascii="Arial" w:hAnsi="Arial" w:cs="Arial"/>
                                    </w:rPr>
                                    <w: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p14:anchorId="78D52091">
                    <v:shape id="_x0000_s1029" style="position:absolute;margin-left:185.2pt;margin-top:8.1pt;width:130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">
                      <v:textbox style="mso-fit-shape-to-text:t">
                        <w:txbxContent>
                          <w:p w:rsidRPr="00732EEB" w:rsidR="00732EEB" w:rsidP="00732EEB" w:rsidRDefault="00732EEB" wp14:paraId="64655FCA" wp14:textId="77777777">
                            <w:pPr>
                              <w:jc w:val="center"/>
                              <w:rPr>
                                <w:rFonts w:ascii="Arial" w:hAnsi="Arial" w:cs="Arial"/>
                              </w:rPr>
                            </w:pPr>
                            <w:r w:rsidRPr="00732EEB">
                              <w:rPr>
                                <w:rFonts w:ascii="Arial" w:hAnsi="Arial" w:cs="Arial"/>
                              </w:rPr>
                              <w:t>Project Manager</w:t>
                            </w:r>
                            <w:r w:rsidR="008961C9">
                              <w:rPr>
                                <w:rFonts w:ascii="Arial" w:hAnsi="Arial" w:cs="Arial"/>
                              </w:rPr>
                              <w:t>(s)</w:t>
                            </w:r>
                          </w:p>
                        </w:txbxContent>
                      </v:textbox>
                      <w10:wrap type="square"/>
                    </v:shape>
                  </w:pict>
                </mc:Fallback>
              </mc:AlternateContent>
            </w:r>
          </w:p>
          <w:p w14:paraId="637805D2" w14:textId="77777777" w:rsidR="00E7766B" w:rsidRDefault="00E7766B" w:rsidP="000B77CE">
            <w:pPr>
              <w:rPr>
                <w:rFonts w:ascii="Arial" w:hAnsi="Arial" w:cs="Arial"/>
                <w:sz w:val="22"/>
                <w:szCs w:val="22"/>
              </w:rPr>
            </w:pPr>
          </w:p>
          <w:p w14:paraId="4B4BC261" w14:textId="77777777" w:rsidR="00E7766B" w:rsidRDefault="00732EEB" w:rsidP="000B77CE">
            <w:pPr>
              <w:rPr>
                <w:rFonts w:ascii="Arial" w:hAnsi="Arial" w:cs="Arial"/>
                <w:sz w:val="22"/>
                <w:szCs w:val="22"/>
              </w:rPr>
            </w:pPr>
            <w:r>
              <w:rPr>
                <w:rFonts w:ascii="Arial" w:hAnsi="Arial" w:cs="Arial"/>
                <w:noProof/>
                <w:sz w:val="22"/>
                <w:szCs w:val="22"/>
                <w:lang w:eastAsia="en-GB"/>
              </w:rPr>
              <mc:AlternateContent>
                <mc:Choice Requires="wps">
                  <w:drawing>
                    <wp:anchor distT="0" distB="0" distL="114300" distR="114300" simplePos="0" relativeHeight="251677696" behindDoc="0" locked="0" layoutInCell="1" allowOverlap="1" wp14:anchorId="2872B728" wp14:editId="07777777">
                      <wp:simplePos x="0" y="0"/>
                      <wp:positionH relativeFrom="column">
                        <wp:posOffset>3183890</wp:posOffset>
                      </wp:positionH>
                      <wp:positionV relativeFrom="paragraph">
                        <wp:posOffset>20320</wp:posOffset>
                      </wp:positionV>
                      <wp:extent cx="0" cy="223838"/>
                      <wp:effectExtent l="0" t="0" r="19050" b="24130"/>
                      <wp:wrapNone/>
                      <wp:docPr id="19" name="Straight Connector 19"/>
                      <wp:cNvGraphicFramePr/>
                      <a:graphic xmlns:a="http://schemas.openxmlformats.org/drawingml/2006/main">
                        <a:graphicData uri="http://schemas.microsoft.com/office/word/2010/wordprocessingShape">
                          <wps:wsp>
                            <wps:cNvCnPr/>
                            <wps:spPr>
                              <a:xfrm>
                                <a:off x="0" y="0"/>
                                <a:ext cx="0" cy="22383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p14:anchorId="4F3B7C18">
                    <v:line id="Straight Connector 19"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579b8 [3044]" from="250.7pt,1.6pt" to="250.7pt,19.25pt" wp14:anchorId="2901A0F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"/>
                  </w:pict>
                </mc:Fallback>
              </mc:AlternateContent>
            </w:r>
          </w:p>
          <w:p w14:paraId="57AF60E0" w14:textId="77777777" w:rsidR="00E7766B" w:rsidRDefault="008D6D95" w:rsidP="000B77CE">
            <w:pPr>
              <w:rPr>
                <w:rFonts w:ascii="Arial" w:hAnsi="Arial" w:cs="Arial"/>
                <w:sz w:val="22"/>
                <w:szCs w:val="22"/>
              </w:rPr>
            </w:pPr>
            <w:r w:rsidRPr="00732EEB">
              <w:rPr>
                <w:rFonts w:ascii="Arial" w:hAnsi="Arial" w:cs="Arial"/>
                <w:noProof/>
                <w:sz w:val="22"/>
                <w:szCs w:val="22"/>
                <w:lang w:eastAsia="en-GB"/>
              </w:rPr>
              <mc:AlternateContent>
                <mc:Choice Requires="wps">
                  <w:drawing>
                    <wp:anchor distT="45720" distB="45720" distL="114300" distR="114300" simplePos="0" relativeHeight="251670528" behindDoc="0" locked="0" layoutInCell="1" allowOverlap="1" wp14:anchorId="39484CD2" wp14:editId="07777777">
                      <wp:simplePos x="0" y="0"/>
                      <wp:positionH relativeFrom="column">
                        <wp:posOffset>2221865</wp:posOffset>
                      </wp:positionH>
                      <wp:positionV relativeFrom="paragraph">
                        <wp:posOffset>78740</wp:posOffset>
                      </wp:positionV>
                      <wp:extent cx="1952625" cy="1404620"/>
                      <wp:effectExtent l="0" t="0" r="28575" b="1016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2625" cy="1404620"/>
                              </a:xfrm>
                              <a:prstGeom prst="rect">
                                <a:avLst/>
                              </a:prstGeom>
                              <a:solidFill>
                                <a:srgbClr val="FFFFFF"/>
                              </a:solidFill>
                              <a:ln w="9525">
                                <a:solidFill>
                                  <a:srgbClr val="000000"/>
                                </a:solidFill>
                                <a:miter lim="800000"/>
                                <a:headEnd/>
                                <a:tailEnd/>
                              </a:ln>
                            </wps:spPr>
                            <wps:txbx>
                              <w:txbxContent>
                                <w:p w14:paraId="6CADD341" w14:textId="77777777" w:rsidR="00732EEB" w:rsidRPr="00732EEB" w:rsidRDefault="00732EEB" w:rsidP="00732EEB">
                                  <w:pPr>
                                    <w:jc w:val="center"/>
                                    <w:rPr>
                                      <w:rFonts w:ascii="Arial" w:hAnsi="Arial" w:cs="Arial"/>
                                    </w:rPr>
                                  </w:pPr>
                                  <w:r w:rsidRPr="00732EEB">
                                    <w:rPr>
                                      <w:rFonts w:ascii="Arial" w:hAnsi="Arial" w:cs="Arial"/>
                                    </w:rPr>
                                    <w:t>This Post (P</w:t>
                                  </w:r>
                                  <w:r w:rsidR="008D6D95">
                                    <w:rPr>
                                      <w:rFonts w:ascii="Arial" w:hAnsi="Arial" w:cs="Arial"/>
                                    </w:rPr>
                                    <w:t xml:space="preserve">rogramme Support </w:t>
                                  </w:r>
                                  <w:r w:rsidRPr="00732EEB">
                                    <w:rPr>
                                      <w:rFonts w:ascii="Arial" w:hAnsi="Arial" w:cs="Arial"/>
                                    </w:rPr>
                                    <w:t>Officer)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p14:anchorId="2EB8C407">
                    <v:shape id="_x0000_s1030" style="position:absolute;margin-left:174.95pt;margin-top:6.2pt;width:153.75pt;height:110.6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">
                      <v:textbox style="mso-fit-shape-to-text:t">
                        <w:txbxContent>
                          <w:p w:rsidRPr="00732EEB" w:rsidR="00732EEB" w:rsidP="00732EEB" w:rsidRDefault="00732EEB" wp14:paraId="1636924A" wp14:textId="77777777">
                            <w:pPr>
                              <w:jc w:val="center"/>
                              <w:rPr>
                                <w:rFonts w:ascii="Arial" w:hAnsi="Arial" w:cs="Arial"/>
                              </w:rPr>
                            </w:pPr>
                            <w:r w:rsidRPr="00732EEB">
                              <w:rPr>
                                <w:rFonts w:ascii="Arial" w:hAnsi="Arial" w:cs="Arial"/>
                              </w:rPr>
                              <w:t>This Post (P</w:t>
                            </w:r>
                            <w:r w:rsidR="008D6D95">
                              <w:rPr>
                                <w:rFonts w:ascii="Arial" w:hAnsi="Arial" w:cs="Arial"/>
                              </w:rPr>
                              <w:t xml:space="preserve">rogramme Support </w:t>
                            </w:r>
                            <w:r w:rsidRPr="00732EEB">
                              <w:rPr>
                                <w:rFonts w:ascii="Arial" w:hAnsi="Arial" w:cs="Arial"/>
                              </w:rPr>
                              <w:t>Officer)</w:t>
                            </w:r>
                          </w:p>
                        </w:txbxContent>
                      </v:textbox>
                      <w10:wrap type="square"/>
                    </v:shape>
                  </w:pict>
                </mc:Fallback>
              </mc:AlternateContent>
            </w:r>
          </w:p>
          <w:p w14:paraId="463F29E8" w14:textId="77777777" w:rsidR="00E7766B" w:rsidRDefault="00E7766B" w:rsidP="000B77CE">
            <w:pPr>
              <w:rPr>
                <w:rFonts w:ascii="Arial" w:hAnsi="Arial" w:cs="Arial"/>
                <w:sz w:val="22"/>
                <w:szCs w:val="22"/>
              </w:rPr>
            </w:pPr>
          </w:p>
          <w:p w14:paraId="3B7B4B86" w14:textId="77777777" w:rsidR="00E7766B" w:rsidRDefault="00E7766B" w:rsidP="000B77CE">
            <w:pPr>
              <w:rPr>
                <w:rFonts w:ascii="Arial" w:hAnsi="Arial" w:cs="Arial"/>
                <w:sz w:val="22"/>
                <w:szCs w:val="22"/>
              </w:rPr>
            </w:pPr>
          </w:p>
          <w:p w14:paraId="3A0FF5F2" w14:textId="77777777" w:rsidR="000B77CE" w:rsidRPr="00E11DAD" w:rsidRDefault="000B77CE" w:rsidP="000B77CE">
            <w:pPr>
              <w:rPr>
                <w:rFonts w:ascii="Arial" w:hAnsi="Arial" w:cs="Arial"/>
                <w:sz w:val="22"/>
                <w:szCs w:val="22"/>
              </w:rPr>
            </w:pPr>
          </w:p>
        </w:tc>
      </w:tr>
    </w:tbl>
    <w:p w14:paraId="5630AD66" w14:textId="77777777" w:rsidR="00A77F71" w:rsidRDefault="00A77F71"/>
    <w:p w14:paraId="61829076" w14:textId="77777777" w:rsidR="00A77F71" w:rsidRDefault="00A77F71"/>
    <w:tbl>
      <w:tblPr>
        <w:tblStyle w:val="TableList1"/>
        <w:tblW w:w="5000" w:type="pct"/>
        <w:tblLook w:val="0000" w:firstRow="0" w:lastRow="0" w:firstColumn="0" w:lastColumn="0" w:noHBand="0" w:noVBand="0"/>
      </w:tblPr>
      <w:tblGrid>
        <w:gridCol w:w="10450"/>
      </w:tblGrid>
      <w:tr w:rsidR="00A77F71" w:rsidRPr="00E11DAD" w14:paraId="0CBA63FE" w14:textId="77777777" w:rsidTr="005326E6">
        <w:trPr>
          <w:cnfStyle w:val="000000100000" w:firstRow="0" w:lastRow="0" w:firstColumn="0" w:lastColumn="0" w:oddVBand="0" w:evenVBand="0" w:oddHBand="1" w:evenHBand="0" w:firstRowFirstColumn="0" w:firstRowLastColumn="0" w:lastRowFirstColumn="0" w:lastRowLastColumn="0"/>
        </w:trPr>
        <w:tc>
          <w:tcPr>
            <w:tcW w:w="5000" w:type="pct"/>
          </w:tcPr>
          <w:p w14:paraId="2BA226A1" w14:textId="77777777" w:rsidR="00A77F71" w:rsidRDefault="00A77F71" w:rsidP="00A77F71">
            <w:pPr>
              <w:pStyle w:val="Heading4"/>
              <w:rPr>
                <w:sz w:val="22"/>
                <w:szCs w:val="22"/>
                <w:lang w:val="en-US"/>
              </w:rPr>
            </w:pPr>
          </w:p>
          <w:p w14:paraId="689129C7" w14:textId="77777777" w:rsidR="00A77F71" w:rsidRPr="00E11DAD" w:rsidRDefault="00A77F71" w:rsidP="000C7B1A">
            <w:pPr>
              <w:pStyle w:val="Heading4"/>
              <w:ind w:right="260"/>
              <w:rPr>
                <w:sz w:val="22"/>
                <w:szCs w:val="22"/>
              </w:rPr>
            </w:pPr>
            <w:r>
              <w:rPr>
                <w:sz w:val="22"/>
                <w:szCs w:val="22"/>
                <w:lang w:val="en-US"/>
              </w:rPr>
              <w:t xml:space="preserve">5.  MAIN </w:t>
            </w:r>
            <w:r w:rsidRPr="00E11DAD">
              <w:rPr>
                <w:sz w:val="22"/>
                <w:szCs w:val="22"/>
              </w:rPr>
              <w:t xml:space="preserve">TASKS, DUTIES AND RESPONSIBILITIES </w:t>
            </w:r>
          </w:p>
          <w:p w14:paraId="17AD93B2" w14:textId="77777777" w:rsidR="00A77F71" w:rsidRDefault="00A77F71">
            <w:pPr>
              <w:pStyle w:val="Heading4"/>
              <w:rPr>
                <w:sz w:val="22"/>
                <w:szCs w:val="22"/>
                <w:lang w:val="en-US"/>
              </w:rPr>
            </w:pPr>
          </w:p>
        </w:tc>
      </w:tr>
      <w:tr w:rsidR="00841C84" w:rsidRPr="00E11DAD" w14:paraId="2AB1C2D4" w14:textId="77777777" w:rsidTr="005326E6">
        <w:trPr>
          <w:cnfStyle w:val="000000010000" w:firstRow="0" w:lastRow="0" w:firstColumn="0" w:lastColumn="0" w:oddVBand="0" w:evenVBand="0" w:oddHBand="0" w:evenHBand="1" w:firstRowFirstColumn="0" w:firstRowLastColumn="0" w:lastRowFirstColumn="0" w:lastRowLastColumn="0"/>
        </w:trPr>
        <w:tc>
          <w:tcPr>
            <w:tcW w:w="5000" w:type="pct"/>
          </w:tcPr>
          <w:p w14:paraId="39046B19" w14:textId="77777777" w:rsidR="00405291" w:rsidRDefault="00405291" w:rsidP="008257EF">
            <w:pPr>
              <w:numPr>
                <w:ilvl w:val="0"/>
                <w:numId w:val="30"/>
              </w:numPr>
              <w:tabs>
                <w:tab w:val="clear" w:pos="360"/>
                <w:tab w:val="left" w:pos="826"/>
              </w:tabs>
              <w:spacing w:before="21" w:line="275" w:lineRule="exact"/>
              <w:ind w:left="826" w:right="466" w:hanging="360"/>
              <w:textAlignment w:val="baseline"/>
              <w:rPr>
                <w:rFonts w:ascii="Arial" w:eastAsia="Arial" w:hAnsi="Arial"/>
                <w:color w:val="000000"/>
              </w:rPr>
            </w:pPr>
            <w:r w:rsidRPr="008961C9">
              <w:rPr>
                <w:rFonts w:ascii="Arial" w:eastAsia="Arial" w:hAnsi="Arial"/>
                <w:color w:val="000000"/>
              </w:rPr>
              <w:t>T</w:t>
            </w:r>
            <w:r>
              <w:rPr>
                <w:rFonts w:ascii="Arial" w:eastAsia="Arial" w:hAnsi="Arial"/>
                <w:color w:val="000000"/>
              </w:rPr>
              <w:t>o</w:t>
            </w:r>
            <w:r w:rsidRPr="008961C9">
              <w:rPr>
                <w:rFonts w:ascii="Arial" w:eastAsia="Arial" w:hAnsi="Arial"/>
                <w:color w:val="000000"/>
              </w:rPr>
              <w:t xml:space="preserve"> establish, develop and maintain a</w:t>
            </w:r>
            <w:r>
              <w:rPr>
                <w:rFonts w:ascii="Arial" w:eastAsia="Arial" w:hAnsi="Arial"/>
                <w:color w:val="000000"/>
              </w:rPr>
              <w:t>n effective</w:t>
            </w:r>
            <w:r w:rsidRPr="008961C9">
              <w:rPr>
                <w:rFonts w:ascii="Arial" w:eastAsia="Arial" w:hAnsi="Arial"/>
                <w:color w:val="000000"/>
              </w:rPr>
              <w:t xml:space="preserve"> programme and project support infrastructure</w:t>
            </w:r>
          </w:p>
          <w:p w14:paraId="6CD7DAB8" w14:textId="77777777" w:rsidR="00405291" w:rsidRDefault="00405291" w:rsidP="00405291">
            <w:pPr>
              <w:numPr>
                <w:ilvl w:val="0"/>
                <w:numId w:val="30"/>
              </w:numPr>
              <w:tabs>
                <w:tab w:val="clear" w:pos="360"/>
                <w:tab w:val="left" w:pos="826"/>
              </w:tabs>
              <w:spacing w:before="17" w:line="275" w:lineRule="exact"/>
              <w:ind w:left="826" w:right="970" w:hanging="360"/>
              <w:textAlignment w:val="baseline"/>
              <w:rPr>
                <w:rFonts w:ascii="Arial" w:eastAsia="Arial" w:hAnsi="Arial"/>
                <w:color w:val="000000"/>
              </w:rPr>
            </w:pPr>
            <w:r>
              <w:rPr>
                <w:rFonts w:ascii="Arial" w:eastAsia="Arial" w:hAnsi="Arial"/>
                <w:color w:val="000000"/>
              </w:rPr>
              <w:t>To work closely with all Programme and Project groups and keep accurate minutes of all meetings and provide leadership to the progressing of all action trackers.</w:t>
            </w:r>
          </w:p>
          <w:p w14:paraId="0EEB2536" w14:textId="77777777" w:rsidR="00405291" w:rsidRDefault="00405291" w:rsidP="00405291">
            <w:pPr>
              <w:numPr>
                <w:ilvl w:val="0"/>
                <w:numId w:val="30"/>
              </w:numPr>
              <w:tabs>
                <w:tab w:val="clear" w:pos="360"/>
                <w:tab w:val="left" w:pos="826"/>
              </w:tabs>
              <w:spacing w:before="16" w:line="275" w:lineRule="exact"/>
              <w:ind w:left="826" w:right="1690" w:hanging="360"/>
              <w:textAlignment w:val="baseline"/>
              <w:rPr>
                <w:rFonts w:ascii="Arial" w:eastAsia="Arial" w:hAnsi="Arial"/>
                <w:color w:val="000000"/>
              </w:rPr>
            </w:pPr>
            <w:r>
              <w:rPr>
                <w:rFonts w:ascii="Arial" w:eastAsia="Arial" w:hAnsi="Arial"/>
                <w:color w:val="000000"/>
              </w:rPr>
              <w:t>To ensure a proactive approach to all programme and project related communications</w:t>
            </w:r>
          </w:p>
          <w:p w14:paraId="0E125185" w14:textId="77777777" w:rsidR="008257EF" w:rsidRPr="00405291" w:rsidRDefault="008257EF" w:rsidP="00405291">
            <w:pPr>
              <w:numPr>
                <w:ilvl w:val="0"/>
                <w:numId w:val="30"/>
              </w:numPr>
              <w:tabs>
                <w:tab w:val="clear" w:pos="360"/>
                <w:tab w:val="left" w:pos="826"/>
              </w:tabs>
              <w:spacing w:before="21" w:line="275" w:lineRule="exact"/>
              <w:ind w:left="826" w:right="466" w:hanging="360"/>
              <w:textAlignment w:val="baseline"/>
              <w:rPr>
                <w:rFonts w:ascii="Arial" w:eastAsia="Arial" w:hAnsi="Arial"/>
                <w:color w:val="000000"/>
              </w:rPr>
            </w:pPr>
            <w:r w:rsidRPr="00405291">
              <w:rPr>
                <w:rFonts w:ascii="Arial" w:eastAsia="Arial" w:hAnsi="Arial"/>
                <w:color w:val="000000"/>
              </w:rPr>
              <w:t xml:space="preserve">To ensure all programme documentation and reporting </w:t>
            </w:r>
            <w:r w:rsidR="008961C9" w:rsidRPr="00405291">
              <w:rPr>
                <w:rFonts w:ascii="Arial" w:eastAsia="Arial" w:hAnsi="Arial"/>
                <w:color w:val="000000"/>
              </w:rPr>
              <w:t xml:space="preserve">is </w:t>
            </w:r>
            <w:r w:rsidRPr="00405291">
              <w:rPr>
                <w:rFonts w:ascii="Arial" w:eastAsia="Arial" w:hAnsi="Arial"/>
                <w:color w:val="000000"/>
              </w:rPr>
              <w:t xml:space="preserve">managed </w:t>
            </w:r>
            <w:r w:rsidR="008961C9" w:rsidRPr="00405291">
              <w:rPr>
                <w:rFonts w:ascii="Arial" w:eastAsia="Arial" w:hAnsi="Arial"/>
                <w:color w:val="000000"/>
              </w:rPr>
              <w:t>in line with best practice</w:t>
            </w:r>
            <w:r w:rsidRPr="00405291">
              <w:rPr>
                <w:rFonts w:ascii="Arial" w:eastAsia="Arial" w:hAnsi="Arial"/>
                <w:color w:val="000000"/>
              </w:rPr>
              <w:t>.</w:t>
            </w:r>
          </w:p>
          <w:p w14:paraId="41301152" w14:textId="77777777" w:rsidR="008257EF" w:rsidRDefault="008257EF" w:rsidP="008257EF">
            <w:pPr>
              <w:numPr>
                <w:ilvl w:val="0"/>
                <w:numId w:val="30"/>
              </w:numPr>
              <w:tabs>
                <w:tab w:val="clear" w:pos="360"/>
                <w:tab w:val="left" w:pos="826"/>
              </w:tabs>
              <w:spacing w:before="15" w:line="275" w:lineRule="exact"/>
              <w:ind w:left="826" w:right="178" w:hanging="360"/>
              <w:textAlignment w:val="baseline"/>
              <w:rPr>
                <w:rFonts w:ascii="Arial" w:eastAsia="Arial" w:hAnsi="Arial"/>
                <w:color w:val="000000"/>
              </w:rPr>
            </w:pPr>
            <w:r>
              <w:rPr>
                <w:rFonts w:ascii="Arial" w:eastAsia="Arial" w:hAnsi="Arial"/>
                <w:color w:val="000000"/>
              </w:rPr>
              <w:t>To establish and maintain an effective project cost management system and ensure that resource and cost scheduling can be managed across multiple programmes and projects.</w:t>
            </w:r>
          </w:p>
          <w:p w14:paraId="15C974E3" w14:textId="77777777" w:rsidR="008257EF" w:rsidRDefault="008257EF" w:rsidP="008257EF">
            <w:pPr>
              <w:numPr>
                <w:ilvl w:val="0"/>
                <w:numId w:val="30"/>
              </w:numPr>
              <w:tabs>
                <w:tab w:val="clear" w:pos="360"/>
                <w:tab w:val="left" w:pos="826"/>
              </w:tabs>
              <w:spacing w:before="22" w:line="275" w:lineRule="exact"/>
              <w:ind w:left="826" w:right="178" w:hanging="360"/>
              <w:jc w:val="both"/>
              <w:textAlignment w:val="baseline"/>
              <w:rPr>
                <w:rFonts w:ascii="Arial" w:eastAsia="Arial" w:hAnsi="Arial"/>
                <w:color w:val="000000"/>
              </w:rPr>
            </w:pPr>
            <w:r>
              <w:rPr>
                <w:rFonts w:ascii="Arial" w:eastAsia="Arial" w:hAnsi="Arial"/>
                <w:color w:val="000000"/>
              </w:rPr>
              <w:t xml:space="preserve">Assist with the </w:t>
            </w:r>
            <w:r w:rsidR="00405291">
              <w:rPr>
                <w:rFonts w:ascii="Arial" w:eastAsia="Arial" w:hAnsi="Arial"/>
                <w:color w:val="000000"/>
              </w:rPr>
              <w:t xml:space="preserve">development and </w:t>
            </w:r>
            <w:r>
              <w:rPr>
                <w:rFonts w:ascii="Arial" w:eastAsia="Arial" w:hAnsi="Arial"/>
                <w:color w:val="000000"/>
              </w:rPr>
              <w:t>maintenance of project plans and critical dependencies for each programme or project.</w:t>
            </w:r>
          </w:p>
          <w:p w14:paraId="3CA8A3FF" w14:textId="77777777" w:rsidR="008257EF" w:rsidRDefault="008257EF" w:rsidP="008257EF">
            <w:pPr>
              <w:numPr>
                <w:ilvl w:val="0"/>
                <w:numId w:val="30"/>
              </w:numPr>
              <w:tabs>
                <w:tab w:val="clear" w:pos="360"/>
                <w:tab w:val="left" w:pos="826"/>
              </w:tabs>
              <w:spacing w:before="16" w:line="275" w:lineRule="exact"/>
              <w:ind w:left="826" w:right="466" w:hanging="360"/>
              <w:textAlignment w:val="baseline"/>
              <w:rPr>
                <w:rFonts w:ascii="Arial" w:eastAsia="Arial" w:hAnsi="Arial"/>
                <w:color w:val="000000"/>
              </w:rPr>
            </w:pPr>
            <w:r>
              <w:rPr>
                <w:rFonts w:ascii="Arial" w:eastAsia="Arial" w:hAnsi="Arial"/>
                <w:color w:val="000000"/>
              </w:rPr>
              <w:t>To provide advice and support to in preparing programme and project status and progress reporting information.</w:t>
            </w:r>
          </w:p>
          <w:p w14:paraId="63CB50A0" w14:textId="77777777" w:rsidR="008257EF" w:rsidRDefault="008257EF" w:rsidP="008257EF">
            <w:pPr>
              <w:numPr>
                <w:ilvl w:val="0"/>
                <w:numId w:val="30"/>
              </w:numPr>
              <w:tabs>
                <w:tab w:val="clear" w:pos="360"/>
                <w:tab w:val="left" w:pos="826"/>
              </w:tabs>
              <w:spacing w:before="16" w:line="275" w:lineRule="exact"/>
              <w:ind w:left="826" w:right="322" w:hanging="360"/>
              <w:textAlignment w:val="baseline"/>
              <w:rPr>
                <w:rFonts w:ascii="Arial" w:eastAsia="Arial" w:hAnsi="Arial"/>
                <w:color w:val="000000"/>
              </w:rPr>
            </w:pPr>
            <w:r>
              <w:rPr>
                <w:rFonts w:ascii="Arial" w:eastAsia="Arial" w:hAnsi="Arial"/>
                <w:color w:val="000000"/>
              </w:rPr>
              <w:t>To monitor key activities identified as requiring action, prompting early action, and reporting on whether action has been carried out.</w:t>
            </w:r>
          </w:p>
          <w:p w14:paraId="65CE0855" w14:textId="77777777" w:rsidR="008257EF" w:rsidRDefault="008257EF" w:rsidP="008257EF">
            <w:pPr>
              <w:numPr>
                <w:ilvl w:val="0"/>
                <w:numId w:val="30"/>
              </w:numPr>
              <w:tabs>
                <w:tab w:val="clear" w:pos="360"/>
                <w:tab w:val="left" w:pos="826"/>
              </w:tabs>
              <w:spacing w:before="22" w:line="275" w:lineRule="exact"/>
              <w:ind w:left="826" w:right="826" w:hanging="360"/>
              <w:textAlignment w:val="baseline"/>
              <w:rPr>
                <w:rFonts w:ascii="Arial" w:eastAsia="Arial" w:hAnsi="Arial"/>
                <w:color w:val="000000"/>
              </w:rPr>
            </w:pPr>
            <w:r>
              <w:rPr>
                <w:rFonts w:ascii="Arial" w:eastAsia="Arial" w:hAnsi="Arial"/>
                <w:color w:val="000000"/>
              </w:rPr>
              <w:t xml:space="preserve">To ensure that all programme and project risk </w:t>
            </w:r>
            <w:r w:rsidR="008961C9">
              <w:rPr>
                <w:rFonts w:ascii="Arial" w:eastAsia="Arial" w:hAnsi="Arial"/>
                <w:color w:val="000000"/>
              </w:rPr>
              <w:t>and</w:t>
            </w:r>
            <w:r>
              <w:rPr>
                <w:rFonts w:ascii="Arial" w:eastAsia="Arial" w:hAnsi="Arial"/>
                <w:color w:val="000000"/>
              </w:rPr>
              <w:t xml:space="preserve"> issues logs are appropriately documented for subsequent investigation and resolution.</w:t>
            </w:r>
          </w:p>
          <w:p w14:paraId="4384E678" w14:textId="77777777" w:rsidR="008257EF" w:rsidRDefault="008257EF" w:rsidP="008257EF">
            <w:pPr>
              <w:numPr>
                <w:ilvl w:val="0"/>
                <w:numId w:val="30"/>
              </w:numPr>
              <w:tabs>
                <w:tab w:val="clear" w:pos="360"/>
                <w:tab w:val="left" w:pos="826"/>
              </w:tabs>
              <w:spacing w:before="16" w:line="275" w:lineRule="exact"/>
              <w:ind w:left="826" w:right="178" w:hanging="360"/>
              <w:jc w:val="both"/>
              <w:textAlignment w:val="baseline"/>
              <w:rPr>
                <w:rFonts w:ascii="Arial" w:eastAsia="Arial" w:hAnsi="Arial"/>
                <w:color w:val="000000"/>
              </w:rPr>
            </w:pPr>
            <w:r>
              <w:rPr>
                <w:rFonts w:ascii="Arial" w:eastAsia="Arial" w:hAnsi="Arial"/>
                <w:color w:val="000000"/>
              </w:rPr>
              <w:t>To manage documentation for change control procedures for each programme and project.</w:t>
            </w:r>
          </w:p>
          <w:p w14:paraId="546F892B" w14:textId="77777777" w:rsidR="008257EF" w:rsidRDefault="008257EF" w:rsidP="008257EF">
            <w:pPr>
              <w:numPr>
                <w:ilvl w:val="0"/>
                <w:numId w:val="30"/>
              </w:numPr>
              <w:tabs>
                <w:tab w:val="clear" w:pos="360"/>
                <w:tab w:val="left" w:pos="826"/>
              </w:tabs>
              <w:spacing w:before="15" w:line="275" w:lineRule="exact"/>
              <w:ind w:left="826" w:right="178" w:hanging="360"/>
              <w:textAlignment w:val="baseline"/>
              <w:rPr>
                <w:rFonts w:ascii="Arial" w:eastAsia="Arial" w:hAnsi="Arial"/>
                <w:color w:val="000000"/>
              </w:rPr>
            </w:pPr>
            <w:r>
              <w:rPr>
                <w:rFonts w:ascii="Arial" w:eastAsia="Arial" w:hAnsi="Arial"/>
                <w:color w:val="000000"/>
              </w:rPr>
              <w:t>To ensure that an accurate procedures register is maintained for all relevant aspects of the programme and projects where policy or procedural matters must be followed.</w:t>
            </w:r>
          </w:p>
          <w:p w14:paraId="42F53920" w14:textId="77777777" w:rsidR="008257EF" w:rsidRDefault="008257EF" w:rsidP="008257EF">
            <w:pPr>
              <w:numPr>
                <w:ilvl w:val="0"/>
                <w:numId w:val="30"/>
              </w:numPr>
              <w:tabs>
                <w:tab w:val="clear" w:pos="360"/>
                <w:tab w:val="left" w:pos="826"/>
              </w:tabs>
              <w:spacing w:before="20" w:line="275" w:lineRule="exact"/>
              <w:ind w:left="826" w:right="178" w:hanging="360"/>
              <w:textAlignment w:val="baseline"/>
              <w:rPr>
                <w:rFonts w:ascii="Arial" w:eastAsia="Arial" w:hAnsi="Arial"/>
                <w:color w:val="000000"/>
              </w:rPr>
            </w:pPr>
            <w:r>
              <w:rPr>
                <w:rFonts w:ascii="Arial" w:eastAsia="Arial" w:hAnsi="Arial"/>
                <w:color w:val="000000"/>
              </w:rPr>
              <w:t>To ensure that all contracts and third party agreements that are constructed as part of programmes and projects are appropriately identified and stored within the Programme Office.</w:t>
            </w:r>
          </w:p>
          <w:p w14:paraId="08A803BB" w14:textId="77777777" w:rsidR="008257EF" w:rsidRDefault="008257EF" w:rsidP="008257EF">
            <w:pPr>
              <w:numPr>
                <w:ilvl w:val="0"/>
                <w:numId w:val="30"/>
              </w:numPr>
              <w:tabs>
                <w:tab w:val="clear" w:pos="360"/>
                <w:tab w:val="left" w:pos="826"/>
              </w:tabs>
              <w:spacing w:before="18" w:line="275" w:lineRule="exact"/>
              <w:ind w:left="826" w:right="178" w:hanging="360"/>
              <w:textAlignment w:val="baseline"/>
              <w:rPr>
                <w:rFonts w:ascii="Arial" w:eastAsia="Arial" w:hAnsi="Arial"/>
                <w:color w:val="000000"/>
              </w:rPr>
            </w:pPr>
            <w:r>
              <w:rPr>
                <w:rFonts w:ascii="Arial" w:eastAsia="Arial" w:hAnsi="Arial"/>
                <w:color w:val="000000"/>
              </w:rPr>
              <w:t>To work closely with all externally appointed contractors and suppliers.</w:t>
            </w:r>
          </w:p>
          <w:p w14:paraId="28CF7029" w14:textId="77777777" w:rsidR="008257EF" w:rsidRDefault="008257EF" w:rsidP="008257EF">
            <w:pPr>
              <w:numPr>
                <w:ilvl w:val="0"/>
                <w:numId w:val="30"/>
              </w:numPr>
              <w:tabs>
                <w:tab w:val="clear" w:pos="360"/>
                <w:tab w:val="left" w:pos="826"/>
              </w:tabs>
              <w:spacing w:before="21" w:line="275" w:lineRule="exact"/>
              <w:ind w:left="826" w:right="826" w:hanging="360"/>
              <w:jc w:val="both"/>
              <w:textAlignment w:val="baseline"/>
              <w:rPr>
                <w:rFonts w:ascii="Arial" w:eastAsia="Arial" w:hAnsi="Arial"/>
                <w:color w:val="000000"/>
              </w:rPr>
            </w:pPr>
            <w:r>
              <w:rPr>
                <w:rFonts w:ascii="Arial" w:eastAsia="Arial" w:hAnsi="Arial"/>
                <w:color w:val="000000"/>
              </w:rPr>
              <w:t>To support the management of programme and project related consultations, including effective communications and events planning.</w:t>
            </w:r>
          </w:p>
          <w:p w14:paraId="3345E88A" w14:textId="77777777" w:rsidR="008257EF" w:rsidRDefault="008257EF" w:rsidP="008257EF">
            <w:pPr>
              <w:numPr>
                <w:ilvl w:val="0"/>
                <w:numId w:val="30"/>
              </w:numPr>
              <w:tabs>
                <w:tab w:val="clear" w:pos="360"/>
                <w:tab w:val="left" w:pos="826"/>
              </w:tabs>
              <w:spacing w:before="18" w:line="275" w:lineRule="exact"/>
              <w:ind w:left="826" w:right="178" w:hanging="360"/>
              <w:jc w:val="both"/>
              <w:textAlignment w:val="baseline"/>
              <w:rPr>
                <w:rFonts w:ascii="Arial" w:eastAsia="Arial" w:hAnsi="Arial"/>
                <w:color w:val="000000"/>
              </w:rPr>
            </w:pPr>
            <w:r>
              <w:rPr>
                <w:rFonts w:ascii="Arial" w:eastAsia="Arial" w:hAnsi="Arial"/>
                <w:color w:val="000000"/>
              </w:rPr>
              <w:t>To provide</w:t>
            </w:r>
            <w:r w:rsidR="00405291">
              <w:rPr>
                <w:rFonts w:ascii="Arial" w:eastAsia="Arial" w:hAnsi="Arial"/>
                <w:color w:val="000000"/>
              </w:rPr>
              <w:t xml:space="preserve"> </w:t>
            </w:r>
            <w:r>
              <w:rPr>
                <w:rFonts w:ascii="Arial" w:eastAsia="Arial" w:hAnsi="Arial"/>
                <w:color w:val="000000"/>
              </w:rPr>
              <w:t>organisational and administrative programme and project support.</w:t>
            </w:r>
          </w:p>
          <w:p w14:paraId="6DF511A7" w14:textId="77777777" w:rsidR="008257EF" w:rsidRDefault="008257EF" w:rsidP="008257EF">
            <w:pPr>
              <w:numPr>
                <w:ilvl w:val="0"/>
                <w:numId w:val="30"/>
              </w:numPr>
              <w:tabs>
                <w:tab w:val="clear" w:pos="360"/>
                <w:tab w:val="left" w:pos="826"/>
              </w:tabs>
              <w:spacing w:before="16" w:line="275" w:lineRule="exact"/>
              <w:ind w:left="826" w:right="826" w:hanging="360"/>
              <w:jc w:val="both"/>
              <w:textAlignment w:val="baseline"/>
              <w:rPr>
                <w:rFonts w:ascii="Arial" w:eastAsia="Arial" w:hAnsi="Arial"/>
                <w:color w:val="000000"/>
                <w:spacing w:val="-1"/>
              </w:rPr>
            </w:pPr>
            <w:r>
              <w:rPr>
                <w:rFonts w:ascii="Arial" w:eastAsia="Arial" w:hAnsi="Arial"/>
                <w:color w:val="000000"/>
                <w:spacing w:val="-1"/>
              </w:rPr>
              <w:t>To ensure that an effective document control procedure is established for the efficient storage and retrieval of all programme and project documentation.</w:t>
            </w:r>
          </w:p>
          <w:p w14:paraId="5ADAF860" w14:textId="77777777" w:rsidR="008257EF" w:rsidRDefault="008257EF" w:rsidP="008257EF">
            <w:pPr>
              <w:numPr>
                <w:ilvl w:val="0"/>
                <w:numId w:val="30"/>
              </w:numPr>
              <w:tabs>
                <w:tab w:val="clear" w:pos="360"/>
                <w:tab w:val="left" w:pos="826"/>
              </w:tabs>
              <w:spacing w:before="20" w:line="275" w:lineRule="exact"/>
              <w:ind w:left="826" w:right="322" w:hanging="360"/>
              <w:textAlignment w:val="baseline"/>
              <w:rPr>
                <w:rFonts w:ascii="Arial" w:eastAsia="Arial" w:hAnsi="Arial"/>
                <w:color w:val="000000"/>
              </w:rPr>
            </w:pPr>
            <w:r>
              <w:rPr>
                <w:rFonts w:ascii="Arial" w:eastAsia="Arial" w:hAnsi="Arial"/>
                <w:color w:val="000000"/>
              </w:rPr>
              <w:t>To ensure that all drawings and schematics that are produced during the life of the various Programmes are clearly identified and stored within the agreed configuration management system.</w:t>
            </w:r>
          </w:p>
          <w:p w14:paraId="4203FE55" w14:textId="77777777" w:rsidR="008257EF" w:rsidRDefault="008257EF" w:rsidP="008257EF">
            <w:pPr>
              <w:numPr>
                <w:ilvl w:val="0"/>
                <w:numId w:val="30"/>
              </w:numPr>
              <w:tabs>
                <w:tab w:val="clear" w:pos="360"/>
                <w:tab w:val="left" w:pos="826"/>
              </w:tabs>
              <w:spacing w:before="21" w:line="272" w:lineRule="exact"/>
              <w:ind w:left="826" w:right="178" w:hanging="360"/>
              <w:jc w:val="both"/>
              <w:textAlignment w:val="baseline"/>
              <w:rPr>
                <w:rFonts w:ascii="Arial" w:eastAsia="Arial" w:hAnsi="Arial"/>
                <w:color w:val="000000"/>
              </w:rPr>
            </w:pPr>
            <w:r>
              <w:rPr>
                <w:rFonts w:ascii="Arial" w:eastAsia="Arial" w:hAnsi="Arial"/>
                <w:color w:val="000000"/>
              </w:rPr>
              <w:t>To ensure that accurate and auditable financial control mechanisms are in place for all programmes and projects.</w:t>
            </w:r>
          </w:p>
          <w:p w14:paraId="1AC6427E" w14:textId="77777777" w:rsidR="008257EF" w:rsidRDefault="008257EF" w:rsidP="008257EF">
            <w:pPr>
              <w:numPr>
                <w:ilvl w:val="0"/>
                <w:numId w:val="30"/>
              </w:numPr>
              <w:tabs>
                <w:tab w:val="clear" w:pos="360"/>
                <w:tab w:val="left" w:pos="826"/>
              </w:tabs>
              <w:spacing w:before="21" w:line="272" w:lineRule="exact"/>
              <w:ind w:left="826" w:right="178" w:hanging="360"/>
              <w:jc w:val="both"/>
              <w:textAlignment w:val="baseline"/>
              <w:rPr>
                <w:rFonts w:ascii="Arial" w:eastAsia="Arial" w:hAnsi="Arial"/>
                <w:color w:val="000000"/>
              </w:rPr>
            </w:pPr>
            <w:r>
              <w:rPr>
                <w:rFonts w:ascii="Arial" w:eastAsia="Arial" w:hAnsi="Arial"/>
                <w:color w:val="000000"/>
              </w:rPr>
              <w:t>To maintain accurate records of all revenue expenditure and budgets</w:t>
            </w:r>
          </w:p>
          <w:p w14:paraId="17DBC14B" w14:textId="77777777" w:rsidR="008257EF" w:rsidRDefault="003806C0" w:rsidP="008257EF">
            <w:pPr>
              <w:numPr>
                <w:ilvl w:val="0"/>
                <w:numId w:val="30"/>
              </w:numPr>
              <w:tabs>
                <w:tab w:val="clear" w:pos="360"/>
                <w:tab w:val="left" w:pos="826"/>
              </w:tabs>
              <w:spacing w:before="21" w:line="272" w:lineRule="exact"/>
              <w:ind w:left="826" w:right="178" w:hanging="360"/>
              <w:jc w:val="both"/>
              <w:textAlignment w:val="baseline"/>
              <w:rPr>
                <w:rFonts w:ascii="Arial" w:eastAsia="Arial" w:hAnsi="Arial"/>
                <w:color w:val="000000"/>
              </w:rPr>
            </w:pPr>
            <w:r>
              <w:rPr>
                <w:rFonts w:ascii="Arial" w:eastAsia="Arial" w:hAnsi="Arial"/>
                <w:color w:val="000000"/>
              </w:rPr>
              <w:t>To attend all quality review meetings (internal and external)</w:t>
            </w:r>
          </w:p>
          <w:p w14:paraId="1E976671" w14:textId="77777777" w:rsidR="003806C0" w:rsidRDefault="003806C0" w:rsidP="008257EF">
            <w:pPr>
              <w:numPr>
                <w:ilvl w:val="0"/>
                <w:numId w:val="30"/>
              </w:numPr>
              <w:tabs>
                <w:tab w:val="clear" w:pos="360"/>
                <w:tab w:val="left" w:pos="826"/>
              </w:tabs>
              <w:spacing w:before="21" w:line="272" w:lineRule="exact"/>
              <w:ind w:left="826" w:right="178" w:hanging="360"/>
              <w:jc w:val="both"/>
              <w:textAlignment w:val="baseline"/>
              <w:rPr>
                <w:rFonts w:ascii="Arial" w:eastAsia="Arial" w:hAnsi="Arial"/>
                <w:color w:val="000000"/>
              </w:rPr>
            </w:pPr>
            <w:r>
              <w:rPr>
                <w:rFonts w:ascii="Arial" w:eastAsia="Arial" w:hAnsi="Arial"/>
                <w:color w:val="000000"/>
              </w:rPr>
              <w:t>To maintain regular communication with all relevant service staff</w:t>
            </w:r>
          </w:p>
          <w:p w14:paraId="2E987472" w14:textId="77777777" w:rsidR="003806C0" w:rsidRDefault="003806C0" w:rsidP="008257EF">
            <w:pPr>
              <w:numPr>
                <w:ilvl w:val="0"/>
                <w:numId w:val="30"/>
              </w:numPr>
              <w:tabs>
                <w:tab w:val="clear" w:pos="360"/>
                <w:tab w:val="left" w:pos="826"/>
              </w:tabs>
              <w:spacing w:before="21" w:line="272" w:lineRule="exact"/>
              <w:ind w:left="826" w:right="178" w:hanging="360"/>
              <w:jc w:val="both"/>
              <w:textAlignment w:val="baseline"/>
              <w:rPr>
                <w:rFonts w:ascii="Arial" w:eastAsia="Arial" w:hAnsi="Arial"/>
                <w:color w:val="000000"/>
              </w:rPr>
            </w:pPr>
            <w:r>
              <w:rPr>
                <w:rFonts w:ascii="Arial" w:eastAsia="Arial" w:hAnsi="Arial"/>
                <w:color w:val="000000"/>
              </w:rPr>
              <w:t>To work closely with all externally appointed contractors and suppliers</w:t>
            </w:r>
          </w:p>
          <w:p w14:paraId="0DE4B5B7" w14:textId="77777777" w:rsidR="008257EF" w:rsidRPr="008257EF" w:rsidRDefault="008257EF" w:rsidP="008257EF">
            <w:pPr>
              <w:spacing w:line="276" w:lineRule="auto"/>
              <w:rPr>
                <w:rFonts w:ascii="Arial" w:hAnsi="Arial" w:cs="Arial"/>
                <w:sz w:val="22"/>
                <w:szCs w:val="22"/>
              </w:rPr>
            </w:pPr>
          </w:p>
        </w:tc>
      </w:tr>
    </w:tbl>
    <w:p w14:paraId="66204FF1" w14:textId="77777777" w:rsidR="00A77F71" w:rsidRDefault="00A77F71"/>
    <w:tbl>
      <w:tblPr>
        <w:tblStyle w:val="TableList1"/>
        <w:tblW w:w="5000" w:type="pct"/>
        <w:tblLook w:val="0000" w:firstRow="0" w:lastRow="0" w:firstColumn="0" w:lastColumn="0" w:noHBand="0" w:noVBand="0"/>
      </w:tblPr>
      <w:tblGrid>
        <w:gridCol w:w="10450"/>
      </w:tblGrid>
      <w:tr w:rsidR="00A77F71" w:rsidRPr="00E11DAD" w14:paraId="1E41CBE4" w14:textId="77777777" w:rsidTr="005326E6">
        <w:trPr>
          <w:cnfStyle w:val="000000100000" w:firstRow="0" w:lastRow="0" w:firstColumn="0" w:lastColumn="0" w:oddVBand="0" w:evenVBand="0" w:oddHBand="1" w:evenHBand="0" w:firstRowFirstColumn="0" w:firstRowLastColumn="0" w:lastRowFirstColumn="0" w:lastRowLastColumn="0"/>
        </w:trPr>
        <w:tc>
          <w:tcPr>
            <w:tcW w:w="5000" w:type="pct"/>
          </w:tcPr>
          <w:p w14:paraId="2DBF0D7D" w14:textId="77777777" w:rsidR="00A77F71" w:rsidRPr="00E11DAD" w:rsidRDefault="00A77F71" w:rsidP="000C7B1A">
            <w:pPr>
              <w:pStyle w:val="Heading5"/>
              <w:numPr>
                <w:ilvl w:val="0"/>
                <w:numId w:val="0"/>
              </w:numPr>
              <w:tabs>
                <w:tab w:val="left" w:pos="720"/>
              </w:tabs>
              <w:ind w:right="118"/>
              <w:rPr>
                <w:rFonts w:ascii="Arial" w:hAnsi="Arial" w:cs="Arial"/>
                <w:sz w:val="22"/>
                <w:szCs w:val="22"/>
              </w:rPr>
            </w:pPr>
          </w:p>
          <w:p w14:paraId="5E5956C7" w14:textId="77777777" w:rsidR="00A77F71" w:rsidRPr="00E11DAD" w:rsidRDefault="00A77F71" w:rsidP="000C7B1A">
            <w:pPr>
              <w:pStyle w:val="Heading5"/>
              <w:numPr>
                <w:ilvl w:val="0"/>
                <w:numId w:val="0"/>
              </w:numPr>
              <w:tabs>
                <w:tab w:val="left" w:pos="720"/>
              </w:tabs>
              <w:ind w:right="118"/>
              <w:rPr>
                <w:rFonts w:ascii="Arial" w:hAnsi="Arial" w:cs="Arial"/>
                <w:sz w:val="22"/>
                <w:szCs w:val="22"/>
              </w:rPr>
            </w:pPr>
            <w:r w:rsidRPr="00E11DAD">
              <w:rPr>
                <w:rFonts w:ascii="Arial" w:hAnsi="Arial" w:cs="Arial"/>
                <w:sz w:val="22"/>
                <w:szCs w:val="22"/>
              </w:rPr>
              <w:t>6 EQUIPMENT AND MACHINERY</w:t>
            </w:r>
          </w:p>
          <w:p w14:paraId="6B62F1B3" w14:textId="77777777" w:rsidR="00A77F71" w:rsidRPr="00E11DAD" w:rsidRDefault="00A77F71" w:rsidP="000C7B1A">
            <w:pPr>
              <w:pStyle w:val="Heading5"/>
              <w:numPr>
                <w:ilvl w:val="0"/>
                <w:numId w:val="0"/>
              </w:numPr>
              <w:tabs>
                <w:tab w:val="left" w:pos="720"/>
              </w:tabs>
              <w:ind w:right="118"/>
              <w:rPr>
                <w:rFonts w:ascii="Arial" w:hAnsi="Arial" w:cs="Arial"/>
                <w:sz w:val="22"/>
                <w:szCs w:val="22"/>
              </w:rPr>
            </w:pPr>
          </w:p>
        </w:tc>
      </w:tr>
      <w:tr w:rsidR="00841C84" w:rsidRPr="00E11DAD" w14:paraId="664E2204" w14:textId="77777777" w:rsidTr="005326E6">
        <w:trPr>
          <w:cnfStyle w:val="000000010000" w:firstRow="0" w:lastRow="0" w:firstColumn="0" w:lastColumn="0" w:oddVBand="0" w:evenVBand="0" w:oddHBand="0" w:evenHBand="1" w:firstRowFirstColumn="0" w:firstRowLastColumn="0" w:lastRowFirstColumn="0" w:lastRowLastColumn="0"/>
        </w:trPr>
        <w:tc>
          <w:tcPr>
            <w:tcW w:w="5000" w:type="pct"/>
          </w:tcPr>
          <w:p w14:paraId="66C48C3A" w14:textId="77777777" w:rsidR="008257EF" w:rsidRDefault="008257EF" w:rsidP="008257EF">
            <w:pPr>
              <w:numPr>
                <w:ilvl w:val="0"/>
                <w:numId w:val="30"/>
              </w:numPr>
              <w:tabs>
                <w:tab w:val="clear" w:pos="360"/>
                <w:tab w:val="left" w:pos="864"/>
              </w:tabs>
              <w:spacing w:before="293" w:line="277" w:lineRule="exact"/>
              <w:ind w:left="864" w:hanging="360"/>
              <w:jc w:val="both"/>
              <w:textAlignment w:val="baseline"/>
              <w:rPr>
                <w:rFonts w:ascii="Arial" w:eastAsia="Arial" w:hAnsi="Arial"/>
                <w:color w:val="000000"/>
                <w:spacing w:val="-4"/>
              </w:rPr>
            </w:pPr>
            <w:r>
              <w:rPr>
                <w:rFonts w:ascii="Arial" w:eastAsia="Arial" w:hAnsi="Arial"/>
                <w:color w:val="000000"/>
                <w:spacing w:val="-4"/>
              </w:rPr>
              <w:t>PC / Laptop</w:t>
            </w:r>
          </w:p>
          <w:p w14:paraId="0E2DD6AA" w14:textId="77777777" w:rsidR="008257EF" w:rsidRDefault="008257EF" w:rsidP="008257EF">
            <w:pPr>
              <w:numPr>
                <w:ilvl w:val="0"/>
                <w:numId w:val="30"/>
              </w:numPr>
              <w:tabs>
                <w:tab w:val="clear" w:pos="360"/>
                <w:tab w:val="left" w:pos="864"/>
              </w:tabs>
              <w:spacing w:before="16" w:line="277" w:lineRule="exact"/>
              <w:ind w:left="864" w:hanging="360"/>
              <w:jc w:val="both"/>
              <w:textAlignment w:val="baseline"/>
              <w:rPr>
                <w:rFonts w:ascii="Arial" w:eastAsia="Arial" w:hAnsi="Arial"/>
                <w:color w:val="000000"/>
                <w:spacing w:val="-3"/>
              </w:rPr>
            </w:pPr>
            <w:r>
              <w:rPr>
                <w:rFonts w:ascii="Arial" w:eastAsia="Arial" w:hAnsi="Arial"/>
                <w:color w:val="000000"/>
                <w:spacing w:val="-3"/>
              </w:rPr>
              <w:t>Smartphone</w:t>
            </w:r>
          </w:p>
          <w:p w14:paraId="701BB4F7" w14:textId="77777777" w:rsidR="008257EF" w:rsidRDefault="008257EF" w:rsidP="008257EF">
            <w:pPr>
              <w:numPr>
                <w:ilvl w:val="0"/>
                <w:numId w:val="30"/>
              </w:numPr>
              <w:tabs>
                <w:tab w:val="clear" w:pos="360"/>
                <w:tab w:val="left" w:pos="864"/>
              </w:tabs>
              <w:spacing w:before="16" w:line="277" w:lineRule="exact"/>
              <w:ind w:left="864" w:hanging="360"/>
              <w:jc w:val="both"/>
              <w:textAlignment w:val="baseline"/>
              <w:rPr>
                <w:rFonts w:ascii="Arial" w:eastAsia="Arial" w:hAnsi="Arial"/>
                <w:color w:val="000000"/>
              </w:rPr>
            </w:pPr>
            <w:r>
              <w:rPr>
                <w:rFonts w:ascii="Arial" w:eastAsia="Arial" w:hAnsi="Arial"/>
                <w:color w:val="000000"/>
              </w:rPr>
              <w:t>Presentation equipment e.g. Projectors</w:t>
            </w:r>
          </w:p>
          <w:p w14:paraId="3EBB8972" w14:textId="77777777" w:rsidR="008257EF" w:rsidRDefault="008257EF" w:rsidP="008257EF">
            <w:pPr>
              <w:numPr>
                <w:ilvl w:val="0"/>
                <w:numId w:val="30"/>
              </w:numPr>
              <w:tabs>
                <w:tab w:val="clear" w:pos="360"/>
                <w:tab w:val="left" w:pos="864"/>
              </w:tabs>
              <w:spacing w:before="11" w:line="277" w:lineRule="exact"/>
              <w:ind w:left="864" w:hanging="360"/>
              <w:jc w:val="both"/>
              <w:textAlignment w:val="baseline"/>
              <w:rPr>
                <w:rFonts w:ascii="Arial" w:eastAsia="Arial" w:hAnsi="Arial"/>
                <w:color w:val="000000"/>
                <w:spacing w:val="-5"/>
              </w:rPr>
            </w:pPr>
            <w:r>
              <w:rPr>
                <w:rFonts w:ascii="Arial" w:eastAsia="Arial" w:hAnsi="Arial"/>
                <w:color w:val="000000"/>
                <w:spacing w:val="-5"/>
              </w:rPr>
              <w:t>Car / van</w:t>
            </w:r>
          </w:p>
          <w:p w14:paraId="1E0C59C2" w14:textId="77777777" w:rsidR="008257EF" w:rsidRDefault="008257EF" w:rsidP="008257EF">
            <w:pPr>
              <w:spacing w:before="275" w:line="277" w:lineRule="exact"/>
              <w:ind w:left="72"/>
              <w:jc w:val="both"/>
              <w:textAlignment w:val="baseline"/>
              <w:rPr>
                <w:rFonts w:ascii="Arial" w:eastAsia="Arial" w:hAnsi="Arial"/>
                <w:color w:val="000000"/>
                <w:spacing w:val="-1"/>
              </w:rPr>
            </w:pPr>
            <w:r>
              <w:rPr>
                <w:rFonts w:ascii="Arial" w:eastAsia="Arial" w:hAnsi="Arial"/>
                <w:color w:val="000000"/>
                <w:spacing w:val="-1"/>
              </w:rPr>
              <w:t>Listed below are typical examples of the software applications required to support this post:</w:t>
            </w:r>
          </w:p>
          <w:p w14:paraId="667DDC65" w14:textId="77777777" w:rsidR="008257EF" w:rsidRDefault="008257EF" w:rsidP="008257EF">
            <w:pPr>
              <w:numPr>
                <w:ilvl w:val="0"/>
                <w:numId w:val="30"/>
              </w:numPr>
              <w:tabs>
                <w:tab w:val="clear" w:pos="360"/>
                <w:tab w:val="left" w:pos="864"/>
              </w:tabs>
              <w:spacing w:before="294" w:line="277" w:lineRule="exact"/>
              <w:ind w:left="864" w:hanging="360"/>
              <w:jc w:val="both"/>
              <w:textAlignment w:val="baseline"/>
              <w:rPr>
                <w:rFonts w:ascii="Arial" w:eastAsia="Arial" w:hAnsi="Arial"/>
                <w:color w:val="000000"/>
                <w:spacing w:val="-3"/>
              </w:rPr>
            </w:pPr>
            <w:r>
              <w:rPr>
                <w:rFonts w:ascii="Arial" w:eastAsia="Arial" w:hAnsi="Arial"/>
                <w:color w:val="000000"/>
                <w:spacing w:val="-3"/>
              </w:rPr>
              <w:t>Microsoft Word</w:t>
            </w:r>
          </w:p>
          <w:p w14:paraId="15937F87" w14:textId="77777777" w:rsidR="008257EF" w:rsidRDefault="008257EF" w:rsidP="008257EF">
            <w:pPr>
              <w:numPr>
                <w:ilvl w:val="0"/>
                <w:numId w:val="30"/>
              </w:numPr>
              <w:tabs>
                <w:tab w:val="clear" w:pos="360"/>
                <w:tab w:val="left" w:pos="864"/>
              </w:tabs>
              <w:spacing w:before="16" w:line="277" w:lineRule="exact"/>
              <w:ind w:left="864" w:hanging="360"/>
              <w:jc w:val="both"/>
              <w:textAlignment w:val="baseline"/>
              <w:rPr>
                <w:rFonts w:ascii="Arial" w:eastAsia="Arial" w:hAnsi="Arial"/>
                <w:color w:val="000000"/>
                <w:spacing w:val="-3"/>
              </w:rPr>
            </w:pPr>
            <w:r>
              <w:rPr>
                <w:rFonts w:ascii="Arial" w:eastAsia="Arial" w:hAnsi="Arial"/>
                <w:color w:val="000000"/>
                <w:spacing w:val="-3"/>
              </w:rPr>
              <w:t>Microsoft Excel</w:t>
            </w:r>
          </w:p>
          <w:p w14:paraId="5A43B2E2" w14:textId="77777777" w:rsidR="008257EF" w:rsidRDefault="008257EF" w:rsidP="008257EF">
            <w:pPr>
              <w:numPr>
                <w:ilvl w:val="0"/>
                <w:numId w:val="30"/>
              </w:numPr>
              <w:tabs>
                <w:tab w:val="clear" w:pos="360"/>
                <w:tab w:val="left" w:pos="864"/>
              </w:tabs>
              <w:spacing w:before="15" w:line="277" w:lineRule="exact"/>
              <w:ind w:left="864" w:hanging="360"/>
              <w:jc w:val="both"/>
              <w:textAlignment w:val="baseline"/>
              <w:rPr>
                <w:rFonts w:ascii="Arial" w:eastAsia="Arial" w:hAnsi="Arial"/>
                <w:color w:val="000000"/>
                <w:spacing w:val="-1"/>
              </w:rPr>
            </w:pPr>
            <w:r>
              <w:rPr>
                <w:rFonts w:ascii="Arial" w:eastAsia="Arial" w:hAnsi="Arial"/>
                <w:color w:val="000000"/>
                <w:spacing w:val="-1"/>
              </w:rPr>
              <w:t>Microsoft PowerPoint</w:t>
            </w:r>
          </w:p>
          <w:p w14:paraId="668B2E99" w14:textId="77777777" w:rsidR="008257EF" w:rsidRDefault="008257EF" w:rsidP="008257EF">
            <w:pPr>
              <w:numPr>
                <w:ilvl w:val="0"/>
                <w:numId w:val="30"/>
              </w:numPr>
              <w:tabs>
                <w:tab w:val="clear" w:pos="360"/>
                <w:tab w:val="left" w:pos="864"/>
              </w:tabs>
              <w:spacing w:before="11" w:line="277" w:lineRule="exact"/>
              <w:ind w:left="864" w:hanging="360"/>
              <w:jc w:val="both"/>
              <w:textAlignment w:val="baseline"/>
              <w:rPr>
                <w:rFonts w:ascii="Arial" w:eastAsia="Arial" w:hAnsi="Arial"/>
                <w:color w:val="000000"/>
                <w:spacing w:val="-3"/>
              </w:rPr>
            </w:pPr>
            <w:r>
              <w:rPr>
                <w:rFonts w:ascii="Arial" w:eastAsia="Arial" w:hAnsi="Arial"/>
                <w:color w:val="000000"/>
                <w:spacing w:val="-3"/>
              </w:rPr>
              <w:t>Microsoft Visio</w:t>
            </w:r>
          </w:p>
          <w:p w14:paraId="3AC5C0BB" w14:textId="77777777" w:rsidR="008257EF" w:rsidRDefault="008257EF" w:rsidP="008257EF">
            <w:pPr>
              <w:numPr>
                <w:ilvl w:val="0"/>
                <w:numId w:val="30"/>
              </w:numPr>
              <w:tabs>
                <w:tab w:val="clear" w:pos="360"/>
                <w:tab w:val="left" w:pos="864"/>
              </w:tabs>
              <w:spacing w:before="16" w:line="277" w:lineRule="exact"/>
              <w:ind w:left="864" w:hanging="360"/>
              <w:jc w:val="both"/>
              <w:textAlignment w:val="baseline"/>
              <w:rPr>
                <w:rFonts w:ascii="Arial" w:eastAsia="Arial" w:hAnsi="Arial"/>
                <w:color w:val="000000"/>
                <w:spacing w:val="-1"/>
              </w:rPr>
            </w:pPr>
            <w:r>
              <w:rPr>
                <w:rFonts w:ascii="Arial" w:eastAsia="Arial" w:hAnsi="Arial"/>
                <w:color w:val="000000"/>
                <w:spacing w:val="-1"/>
              </w:rPr>
              <w:t>Microsoft Project</w:t>
            </w:r>
          </w:p>
          <w:p w14:paraId="5C7A5F49" w14:textId="77777777" w:rsidR="00405291" w:rsidRDefault="00405291" w:rsidP="008257EF">
            <w:pPr>
              <w:numPr>
                <w:ilvl w:val="0"/>
                <w:numId w:val="30"/>
              </w:numPr>
              <w:tabs>
                <w:tab w:val="clear" w:pos="360"/>
                <w:tab w:val="left" w:pos="864"/>
              </w:tabs>
              <w:spacing w:before="16" w:line="277" w:lineRule="exact"/>
              <w:ind w:left="864" w:hanging="360"/>
              <w:jc w:val="both"/>
              <w:textAlignment w:val="baseline"/>
              <w:rPr>
                <w:rFonts w:ascii="Arial" w:eastAsia="Arial" w:hAnsi="Arial"/>
                <w:color w:val="000000"/>
                <w:spacing w:val="-1"/>
              </w:rPr>
            </w:pPr>
            <w:r>
              <w:rPr>
                <w:rFonts w:ascii="Arial" w:eastAsia="Arial" w:hAnsi="Arial"/>
                <w:color w:val="000000"/>
                <w:spacing w:val="-1"/>
              </w:rPr>
              <w:t>MS Teams</w:t>
            </w:r>
          </w:p>
          <w:p w14:paraId="02F2C34E" w14:textId="77777777" w:rsidR="003806C0" w:rsidRDefault="003806C0" w:rsidP="003806C0">
            <w:pPr>
              <w:tabs>
                <w:tab w:val="left" w:pos="864"/>
              </w:tabs>
              <w:spacing w:before="16" w:line="277" w:lineRule="exact"/>
              <w:ind w:left="864"/>
              <w:jc w:val="both"/>
              <w:textAlignment w:val="baseline"/>
              <w:rPr>
                <w:rFonts w:ascii="Arial" w:eastAsia="Arial" w:hAnsi="Arial"/>
                <w:color w:val="000000"/>
                <w:spacing w:val="-1"/>
              </w:rPr>
            </w:pPr>
          </w:p>
          <w:p w14:paraId="3205E24C" w14:textId="77777777" w:rsidR="008257EF" w:rsidRDefault="008257EF" w:rsidP="008257EF">
            <w:pPr>
              <w:numPr>
                <w:ilvl w:val="0"/>
                <w:numId w:val="30"/>
              </w:numPr>
              <w:tabs>
                <w:tab w:val="clear" w:pos="360"/>
                <w:tab w:val="left" w:pos="864"/>
              </w:tabs>
              <w:spacing w:before="16" w:line="277" w:lineRule="exact"/>
              <w:ind w:left="864" w:hanging="360"/>
              <w:jc w:val="both"/>
              <w:textAlignment w:val="baseline"/>
              <w:rPr>
                <w:rFonts w:ascii="Arial" w:eastAsia="Arial" w:hAnsi="Arial"/>
                <w:color w:val="000000"/>
                <w:spacing w:val="-1"/>
              </w:rPr>
            </w:pPr>
            <w:r>
              <w:rPr>
                <w:rFonts w:ascii="Arial" w:eastAsia="Arial" w:hAnsi="Arial"/>
                <w:color w:val="000000"/>
                <w:spacing w:val="-1"/>
              </w:rPr>
              <w:t>Microsoft Publisher</w:t>
            </w:r>
          </w:p>
          <w:p w14:paraId="1C96E081" w14:textId="77777777" w:rsidR="008257EF" w:rsidRDefault="008257EF" w:rsidP="008257EF">
            <w:pPr>
              <w:numPr>
                <w:ilvl w:val="0"/>
                <w:numId w:val="30"/>
              </w:numPr>
              <w:tabs>
                <w:tab w:val="clear" w:pos="360"/>
                <w:tab w:val="left" w:pos="864"/>
              </w:tabs>
              <w:spacing w:before="16" w:line="277" w:lineRule="exact"/>
              <w:ind w:left="864" w:hanging="360"/>
              <w:jc w:val="both"/>
              <w:textAlignment w:val="baseline"/>
              <w:rPr>
                <w:rFonts w:ascii="Arial" w:eastAsia="Arial" w:hAnsi="Arial"/>
                <w:color w:val="000000"/>
                <w:spacing w:val="-1"/>
              </w:rPr>
            </w:pPr>
            <w:r>
              <w:rPr>
                <w:rFonts w:ascii="Arial" w:eastAsia="Arial" w:hAnsi="Arial"/>
                <w:color w:val="000000"/>
                <w:spacing w:val="-1"/>
              </w:rPr>
              <w:t>Microsoft Outlook / e-mail</w:t>
            </w:r>
          </w:p>
          <w:p w14:paraId="4C215FBA" w14:textId="77777777" w:rsidR="008257EF" w:rsidRDefault="008257EF" w:rsidP="008257EF">
            <w:pPr>
              <w:numPr>
                <w:ilvl w:val="0"/>
                <w:numId w:val="30"/>
              </w:numPr>
              <w:tabs>
                <w:tab w:val="clear" w:pos="360"/>
                <w:tab w:val="left" w:pos="864"/>
              </w:tabs>
              <w:spacing w:before="16" w:line="277" w:lineRule="exact"/>
              <w:ind w:left="864" w:hanging="360"/>
              <w:jc w:val="both"/>
              <w:textAlignment w:val="baseline"/>
              <w:rPr>
                <w:rFonts w:ascii="Arial" w:eastAsia="Arial" w:hAnsi="Arial"/>
                <w:color w:val="000000"/>
                <w:spacing w:val="-1"/>
              </w:rPr>
            </w:pPr>
            <w:r>
              <w:rPr>
                <w:rFonts w:ascii="Arial" w:eastAsia="Arial" w:hAnsi="Arial"/>
                <w:color w:val="000000"/>
                <w:spacing w:val="-1"/>
              </w:rPr>
              <w:t>Microsoft SharePoint</w:t>
            </w:r>
          </w:p>
          <w:p w14:paraId="680A4E5D" w14:textId="77777777" w:rsidR="00405291" w:rsidRDefault="00405291" w:rsidP="003D2F6A">
            <w:pPr>
              <w:tabs>
                <w:tab w:val="left" w:pos="360"/>
                <w:tab w:val="left" w:pos="864"/>
              </w:tabs>
              <w:spacing w:before="16" w:line="277" w:lineRule="exact"/>
              <w:ind w:left="864"/>
              <w:jc w:val="both"/>
              <w:textAlignment w:val="baseline"/>
              <w:rPr>
                <w:rFonts w:ascii="Arial" w:eastAsia="Arial" w:hAnsi="Arial"/>
                <w:color w:val="000000"/>
                <w:spacing w:val="-1"/>
              </w:rPr>
            </w:pPr>
          </w:p>
          <w:p w14:paraId="7AACD061" w14:textId="77777777" w:rsidR="00841C84" w:rsidRDefault="008257EF" w:rsidP="008257EF">
            <w:pPr>
              <w:ind w:right="118"/>
              <w:rPr>
                <w:rFonts w:ascii="Arial" w:hAnsi="Arial" w:cs="Arial"/>
                <w:sz w:val="22"/>
                <w:szCs w:val="22"/>
              </w:rPr>
            </w:pPr>
            <w:r>
              <w:rPr>
                <w:rFonts w:ascii="Arial" w:eastAsia="Arial" w:hAnsi="Arial"/>
                <w:color w:val="000000"/>
                <w:spacing w:val="-1"/>
              </w:rPr>
              <w:t>PECOS electronic purchasing system</w:t>
            </w:r>
          </w:p>
          <w:p w14:paraId="19219836" w14:textId="77777777" w:rsidR="008F7C28" w:rsidRPr="008F7C28" w:rsidRDefault="008F7C28" w:rsidP="008257EF">
            <w:pPr>
              <w:pStyle w:val="ListParagraph"/>
              <w:spacing w:line="276" w:lineRule="auto"/>
              <w:rPr>
                <w:rFonts w:ascii="Arial" w:hAnsi="Arial" w:cs="Arial"/>
                <w:sz w:val="22"/>
              </w:rPr>
            </w:pPr>
          </w:p>
        </w:tc>
      </w:tr>
    </w:tbl>
    <w:p w14:paraId="296FEF7D" w14:textId="77777777" w:rsidR="00A77F71" w:rsidRDefault="00A77F71"/>
    <w:tbl>
      <w:tblPr>
        <w:tblStyle w:val="TableList1"/>
        <w:tblW w:w="5000" w:type="pct"/>
        <w:tblLook w:val="0000" w:firstRow="0" w:lastRow="0" w:firstColumn="0" w:lastColumn="0" w:noHBand="0" w:noVBand="0"/>
      </w:tblPr>
      <w:tblGrid>
        <w:gridCol w:w="10450"/>
      </w:tblGrid>
      <w:tr w:rsidR="00A77F71" w:rsidRPr="00E11DAD" w14:paraId="7AD47A95" w14:textId="77777777" w:rsidTr="005326E6">
        <w:trPr>
          <w:cnfStyle w:val="000000100000" w:firstRow="0" w:lastRow="0" w:firstColumn="0" w:lastColumn="0" w:oddVBand="0" w:evenVBand="0" w:oddHBand="1" w:evenHBand="0" w:firstRowFirstColumn="0" w:firstRowLastColumn="0" w:lastRowFirstColumn="0" w:lastRowLastColumn="0"/>
        </w:trPr>
        <w:tc>
          <w:tcPr>
            <w:tcW w:w="5000" w:type="pct"/>
          </w:tcPr>
          <w:p w14:paraId="7194DBDC" w14:textId="77777777" w:rsidR="00A77F71" w:rsidRPr="00E11DAD" w:rsidRDefault="00A77F71" w:rsidP="000C7B1A">
            <w:pPr>
              <w:pStyle w:val="Heading4"/>
              <w:ind w:right="260"/>
              <w:rPr>
                <w:b w:val="0"/>
                <w:bCs w:val="0"/>
                <w:sz w:val="22"/>
                <w:szCs w:val="22"/>
              </w:rPr>
            </w:pPr>
          </w:p>
          <w:p w14:paraId="633D00EB" w14:textId="77777777" w:rsidR="00A77F71" w:rsidRPr="00E11DAD" w:rsidRDefault="00A77F71" w:rsidP="000C7B1A">
            <w:pPr>
              <w:pStyle w:val="Heading4"/>
              <w:ind w:right="260"/>
              <w:rPr>
                <w:sz w:val="22"/>
                <w:szCs w:val="22"/>
              </w:rPr>
            </w:pPr>
            <w:r w:rsidRPr="00E11DAD">
              <w:rPr>
                <w:sz w:val="22"/>
                <w:szCs w:val="22"/>
              </w:rPr>
              <w:t>7.  SYSTEMS</w:t>
            </w:r>
          </w:p>
          <w:p w14:paraId="769D0D3C" w14:textId="77777777" w:rsidR="00A77F71" w:rsidRPr="00E11DAD" w:rsidRDefault="00A77F71" w:rsidP="000C7B1A">
            <w:pPr>
              <w:pStyle w:val="Heading4"/>
              <w:ind w:right="260"/>
              <w:rPr>
                <w:b w:val="0"/>
                <w:bCs w:val="0"/>
                <w:sz w:val="22"/>
                <w:szCs w:val="22"/>
              </w:rPr>
            </w:pPr>
          </w:p>
        </w:tc>
      </w:tr>
      <w:tr w:rsidR="00841C84" w:rsidRPr="00E11DAD" w14:paraId="17CF7E15" w14:textId="77777777" w:rsidTr="005326E6">
        <w:trPr>
          <w:cnfStyle w:val="000000010000" w:firstRow="0" w:lastRow="0" w:firstColumn="0" w:lastColumn="0" w:oddVBand="0" w:evenVBand="0" w:oddHBand="0" w:evenHBand="1" w:firstRowFirstColumn="0" w:firstRowLastColumn="0" w:lastRowFirstColumn="0" w:lastRowLastColumn="0"/>
        </w:trPr>
        <w:tc>
          <w:tcPr>
            <w:tcW w:w="5000" w:type="pct"/>
          </w:tcPr>
          <w:p w14:paraId="54CD245A" w14:textId="77777777" w:rsidR="00841C84" w:rsidRDefault="00841C84" w:rsidP="000C7B1A">
            <w:pPr>
              <w:ind w:right="260"/>
              <w:rPr>
                <w:rFonts w:ascii="Arial" w:hAnsi="Arial" w:cs="Arial"/>
                <w:sz w:val="22"/>
                <w:szCs w:val="22"/>
              </w:rPr>
            </w:pPr>
          </w:p>
          <w:p w14:paraId="2C8A6AF6" w14:textId="77777777" w:rsidR="008257EF" w:rsidRDefault="008257EF" w:rsidP="008257EF">
            <w:pPr>
              <w:numPr>
                <w:ilvl w:val="0"/>
                <w:numId w:val="30"/>
              </w:numPr>
              <w:tabs>
                <w:tab w:val="clear" w:pos="360"/>
                <w:tab w:val="left" w:pos="864"/>
              </w:tabs>
              <w:spacing w:before="288" w:line="277" w:lineRule="exact"/>
              <w:ind w:left="864" w:hanging="360"/>
              <w:textAlignment w:val="baseline"/>
              <w:rPr>
                <w:rFonts w:ascii="Arial" w:eastAsia="Arial" w:hAnsi="Arial"/>
                <w:color w:val="000000"/>
                <w:spacing w:val="-1"/>
              </w:rPr>
            </w:pPr>
            <w:r>
              <w:rPr>
                <w:rFonts w:ascii="Arial" w:eastAsia="Arial" w:hAnsi="Arial"/>
                <w:color w:val="000000"/>
                <w:spacing w:val="-1"/>
              </w:rPr>
              <w:t>Detailed Project Plans</w:t>
            </w:r>
          </w:p>
          <w:p w14:paraId="717C33C3" w14:textId="77777777" w:rsidR="008257EF" w:rsidRDefault="008257EF" w:rsidP="008257EF">
            <w:pPr>
              <w:numPr>
                <w:ilvl w:val="0"/>
                <w:numId w:val="30"/>
              </w:numPr>
              <w:tabs>
                <w:tab w:val="clear" w:pos="360"/>
                <w:tab w:val="left" w:pos="864"/>
              </w:tabs>
              <w:spacing w:before="16" w:line="277" w:lineRule="exact"/>
              <w:ind w:left="864" w:hanging="360"/>
              <w:textAlignment w:val="baseline"/>
              <w:rPr>
                <w:rFonts w:ascii="Arial" w:eastAsia="Arial" w:hAnsi="Arial"/>
                <w:color w:val="000000"/>
                <w:spacing w:val="-2"/>
              </w:rPr>
            </w:pPr>
            <w:r>
              <w:rPr>
                <w:rFonts w:ascii="Arial" w:eastAsia="Arial" w:hAnsi="Arial"/>
                <w:color w:val="000000"/>
                <w:spacing w:val="-2"/>
              </w:rPr>
              <w:t>User Survey databases</w:t>
            </w:r>
          </w:p>
          <w:p w14:paraId="462028F2" w14:textId="77777777" w:rsidR="008257EF" w:rsidRDefault="008257EF" w:rsidP="008257EF">
            <w:pPr>
              <w:numPr>
                <w:ilvl w:val="0"/>
                <w:numId w:val="30"/>
              </w:numPr>
              <w:tabs>
                <w:tab w:val="clear" w:pos="360"/>
                <w:tab w:val="left" w:pos="864"/>
              </w:tabs>
              <w:spacing w:before="16" w:line="277" w:lineRule="exact"/>
              <w:ind w:left="864" w:hanging="360"/>
              <w:textAlignment w:val="baseline"/>
              <w:rPr>
                <w:rFonts w:ascii="Arial" w:eastAsia="Arial" w:hAnsi="Arial"/>
                <w:color w:val="000000"/>
              </w:rPr>
            </w:pPr>
            <w:r>
              <w:rPr>
                <w:rFonts w:ascii="Arial" w:eastAsia="Arial" w:hAnsi="Arial"/>
                <w:color w:val="000000"/>
              </w:rPr>
              <w:t>Excel spreadsheets for financial management</w:t>
            </w:r>
          </w:p>
          <w:p w14:paraId="27A384AE" w14:textId="77777777" w:rsidR="008257EF" w:rsidRDefault="008257EF" w:rsidP="008257EF">
            <w:pPr>
              <w:numPr>
                <w:ilvl w:val="0"/>
                <w:numId w:val="30"/>
              </w:numPr>
              <w:tabs>
                <w:tab w:val="clear" w:pos="360"/>
                <w:tab w:val="left" w:pos="864"/>
              </w:tabs>
              <w:spacing w:before="12" w:line="277" w:lineRule="exact"/>
              <w:ind w:left="864" w:right="72" w:hanging="360"/>
              <w:textAlignment w:val="baseline"/>
              <w:rPr>
                <w:rFonts w:ascii="Arial" w:eastAsia="Arial" w:hAnsi="Arial"/>
                <w:color w:val="000000"/>
              </w:rPr>
            </w:pPr>
            <w:r>
              <w:rPr>
                <w:rFonts w:ascii="Arial" w:eastAsia="Arial" w:hAnsi="Arial"/>
                <w:color w:val="000000"/>
              </w:rPr>
              <w:t xml:space="preserve">Project Management </w:t>
            </w:r>
            <w:r w:rsidR="00405291">
              <w:rPr>
                <w:rFonts w:ascii="Arial" w:eastAsia="Arial" w:hAnsi="Arial"/>
                <w:color w:val="000000"/>
              </w:rPr>
              <w:t>Templates including but not limited to</w:t>
            </w:r>
            <w:r>
              <w:rPr>
                <w:rFonts w:ascii="Arial" w:eastAsia="Arial" w:hAnsi="Arial"/>
                <w:color w:val="000000"/>
              </w:rPr>
              <w:t xml:space="preserve">: </w:t>
            </w:r>
            <w:r w:rsidR="00405291">
              <w:rPr>
                <w:rFonts w:ascii="Arial" w:eastAsia="Arial" w:hAnsi="Arial"/>
                <w:color w:val="000000"/>
              </w:rPr>
              <w:t xml:space="preserve">Project Initiation Document (PID), Project Highlight Reports, Action Trackers, </w:t>
            </w:r>
            <w:r>
              <w:rPr>
                <w:rFonts w:ascii="Arial" w:eastAsia="Arial" w:hAnsi="Arial"/>
                <w:color w:val="000000"/>
              </w:rPr>
              <w:t xml:space="preserve">Risk and Issue Logs;;; Change Control Procedures </w:t>
            </w:r>
            <w:proofErr w:type="spellStart"/>
            <w:r>
              <w:rPr>
                <w:rFonts w:ascii="Arial" w:eastAsia="Arial" w:hAnsi="Arial"/>
                <w:color w:val="000000"/>
              </w:rPr>
              <w:t>etc</w:t>
            </w:r>
            <w:proofErr w:type="spellEnd"/>
          </w:p>
          <w:p w14:paraId="31E7117C" w14:textId="77777777" w:rsidR="008257EF" w:rsidRDefault="008257EF" w:rsidP="008257EF">
            <w:pPr>
              <w:numPr>
                <w:ilvl w:val="0"/>
                <w:numId w:val="30"/>
              </w:numPr>
              <w:tabs>
                <w:tab w:val="clear" w:pos="360"/>
                <w:tab w:val="left" w:pos="864"/>
              </w:tabs>
              <w:spacing w:before="16" w:after="254" w:line="277" w:lineRule="exact"/>
              <w:ind w:left="864" w:hanging="360"/>
              <w:textAlignment w:val="baseline"/>
              <w:rPr>
                <w:rFonts w:ascii="Arial" w:eastAsia="Arial" w:hAnsi="Arial"/>
                <w:color w:val="000000"/>
              </w:rPr>
            </w:pPr>
            <w:r>
              <w:rPr>
                <w:rFonts w:ascii="Arial" w:eastAsia="Arial" w:hAnsi="Arial"/>
                <w:color w:val="000000"/>
              </w:rPr>
              <w:t>Refer to Section 6 for details of typical software packages used in this post</w:t>
            </w:r>
          </w:p>
          <w:p w14:paraId="1231BE67" w14:textId="77777777" w:rsidR="000B77CE" w:rsidRPr="00E11DAD" w:rsidRDefault="000B77CE" w:rsidP="008257EF">
            <w:pPr>
              <w:pStyle w:val="ListParagraph"/>
              <w:spacing w:line="276" w:lineRule="auto"/>
              <w:rPr>
                <w:rFonts w:ascii="Arial" w:hAnsi="Arial" w:cs="Arial"/>
                <w:sz w:val="22"/>
                <w:szCs w:val="22"/>
              </w:rPr>
            </w:pPr>
          </w:p>
        </w:tc>
      </w:tr>
    </w:tbl>
    <w:p w14:paraId="36FEB5B0" w14:textId="77777777" w:rsidR="008F7C28" w:rsidRDefault="008F7C28"/>
    <w:tbl>
      <w:tblPr>
        <w:tblStyle w:val="TableList1"/>
        <w:tblW w:w="5000" w:type="pct"/>
        <w:tblLook w:val="0000" w:firstRow="0" w:lastRow="0" w:firstColumn="0" w:lastColumn="0" w:noHBand="0" w:noVBand="0"/>
      </w:tblPr>
      <w:tblGrid>
        <w:gridCol w:w="10450"/>
      </w:tblGrid>
      <w:tr w:rsidR="00B873BA" w:rsidRPr="00E11DAD" w14:paraId="76328931" w14:textId="77777777" w:rsidTr="005326E6">
        <w:trPr>
          <w:cnfStyle w:val="000000100000" w:firstRow="0" w:lastRow="0" w:firstColumn="0" w:lastColumn="0" w:oddVBand="0" w:evenVBand="0" w:oddHBand="1" w:evenHBand="0" w:firstRowFirstColumn="0" w:firstRowLastColumn="0" w:lastRowFirstColumn="0" w:lastRowLastColumn="0"/>
        </w:trPr>
        <w:tc>
          <w:tcPr>
            <w:tcW w:w="5000" w:type="pct"/>
          </w:tcPr>
          <w:p w14:paraId="30D7AA69" w14:textId="77777777" w:rsidR="00B873BA" w:rsidRDefault="00B873BA" w:rsidP="000C7B1A">
            <w:pPr>
              <w:ind w:right="260"/>
              <w:jc w:val="both"/>
              <w:rPr>
                <w:rFonts w:ascii="Arial" w:hAnsi="Arial" w:cs="Arial"/>
                <w:b/>
                <w:bCs/>
                <w:sz w:val="22"/>
                <w:szCs w:val="22"/>
              </w:rPr>
            </w:pPr>
          </w:p>
          <w:p w14:paraId="2BD758DD" w14:textId="77777777" w:rsidR="00B873BA" w:rsidRDefault="00B873BA" w:rsidP="000C7B1A">
            <w:pPr>
              <w:ind w:right="260"/>
              <w:jc w:val="both"/>
              <w:rPr>
                <w:rFonts w:ascii="Arial" w:hAnsi="Arial" w:cs="Arial"/>
                <w:b/>
                <w:bCs/>
                <w:sz w:val="22"/>
                <w:szCs w:val="22"/>
              </w:rPr>
            </w:pPr>
            <w:r w:rsidRPr="00E11DAD">
              <w:rPr>
                <w:rFonts w:ascii="Arial" w:hAnsi="Arial" w:cs="Arial"/>
                <w:b/>
                <w:bCs/>
                <w:sz w:val="22"/>
                <w:szCs w:val="22"/>
              </w:rPr>
              <w:t>8.  DECISIONS AND JUDGEMENTS</w:t>
            </w:r>
          </w:p>
          <w:p w14:paraId="7196D064" w14:textId="77777777" w:rsidR="00B873BA" w:rsidRPr="00E11DAD" w:rsidRDefault="00B873BA" w:rsidP="000C7B1A">
            <w:pPr>
              <w:ind w:right="260"/>
              <w:jc w:val="both"/>
              <w:rPr>
                <w:rFonts w:ascii="Arial" w:hAnsi="Arial" w:cs="Arial"/>
                <w:sz w:val="22"/>
                <w:szCs w:val="22"/>
              </w:rPr>
            </w:pPr>
          </w:p>
        </w:tc>
      </w:tr>
      <w:tr w:rsidR="00841C84" w:rsidRPr="00E11DAD" w14:paraId="5DC85A7E" w14:textId="77777777" w:rsidTr="005326E6">
        <w:trPr>
          <w:cnfStyle w:val="000000010000" w:firstRow="0" w:lastRow="0" w:firstColumn="0" w:lastColumn="0" w:oddVBand="0" w:evenVBand="0" w:oddHBand="0" w:evenHBand="1" w:firstRowFirstColumn="0" w:firstRowLastColumn="0" w:lastRowFirstColumn="0" w:lastRowLastColumn="0"/>
        </w:trPr>
        <w:tc>
          <w:tcPr>
            <w:tcW w:w="5000" w:type="pct"/>
          </w:tcPr>
          <w:p w14:paraId="34FF1C98" w14:textId="77777777" w:rsidR="00841C84" w:rsidRPr="00E11DAD" w:rsidRDefault="00841C84" w:rsidP="000C7B1A">
            <w:pPr>
              <w:ind w:right="260"/>
              <w:jc w:val="both"/>
              <w:rPr>
                <w:rFonts w:ascii="Arial" w:hAnsi="Arial" w:cs="Arial"/>
                <w:sz w:val="22"/>
                <w:szCs w:val="22"/>
              </w:rPr>
            </w:pPr>
          </w:p>
          <w:p w14:paraId="0EE1FDE8" w14:textId="77777777" w:rsidR="008257EF" w:rsidRPr="00405291" w:rsidRDefault="008257EF" w:rsidP="00405291">
            <w:pPr>
              <w:numPr>
                <w:ilvl w:val="0"/>
                <w:numId w:val="30"/>
              </w:numPr>
              <w:tabs>
                <w:tab w:val="clear" w:pos="360"/>
                <w:tab w:val="left" w:pos="864"/>
              </w:tabs>
              <w:spacing w:before="290" w:line="277" w:lineRule="exact"/>
              <w:ind w:left="864" w:right="144" w:hanging="360"/>
              <w:jc w:val="both"/>
              <w:textAlignment w:val="baseline"/>
              <w:rPr>
                <w:rFonts w:ascii="Arial" w:eastAsia="Arial" w:hAnsi="Arial"/>
                <w:color w:val="000000"/>
              </w:rPr>
            </w:pPr>
            <w:r>
              <w:rPr>
                <w:rFonts w:ascii="Arial" w:eastAsia="Arial" w:hAnsi="Arial"/>
                <w:color w:val="000000"/>
              </w:rPr>
              <w:t xml:space="preserve">Majority of working time is unsupervised and relies upon a degree of autonomy where problem solving and prioritisation </w:t>
            </w:r>
            <w:r w:rsidRPr="00405291">
              <w:rPr>
                <w:rFonts w:ascii="Arial" w:eastAsia="Arial" w:hAnsi="Arial"/>
                <w:color w:val="000000"/>
              </w:rPr>
              <w:t>is required.</w:t>
            </w:r>
          </w:p>
          <w:p w14:paraId="37F7B69F" w14:textId="77777777" w:rsidR="008257EF" w:rsidRDefault="008257EF" w:rsidP="008257EF">
            <w:pPr>
              <w:numPr>
                <w:ilvl w:val="0"/>
                <w:numId w:val="30"/>
              </w:numPr>
              <w:tabs>
                <w:tab w:val="clear" w:pos="360"/>
                <w:tab w:val="left" w:pos="864"/>
              </w:tabs>
              <w:spacing w:before="15" w:line="277" w:lineRule="exact"/>
              <w:ind w:left="864" w:right="144" w:hanging="360"/>
              <w:jc w:val="both"/>
              <w:textAlignment w:val="baseline"/>
              <w:rPr>
                <w:rFonts w:ascii="Arial" w:eastAsia="Arial" w:hAnsi="Arial"/>
                <w:color w:val="000000"/>
              </w:rPr>
            </w:pPr>
            <w:r>
              <w:rPr>
                <w:rFonts w:ascii="Arial" w:eastAsia="Arial" w:hAnsi="Arial"/>
                <w:color w:val="000000"/>
              </w:rPr>
              <w:t>Arranging and managing regular programme and project related meetings including deciding the ‘best fit’ date for holding meetings</w:t>
            </w:r>
          </w:p>
          <w:p w14:paraId="78B94104" w14:textId="77777777" w:rsidR="008257EF" w:rsidRDefault="008257EF" w:rsidP="008257EF">
            <w:pPr>
              <w:numPr>
                <w:ilvl w:val="0"/>
                <w:numId w:val="30"/>
              </w:numPr>
              <w:tabs>
                <w:tab w:val="clear" w:pos="360"/>
                <w:tab w:val="left" w:pos="864"/>
              </w:tabs>
              <w:spacing w:before="16" w:line="277" w:lineRule="exact"/>
              <w:ind w:left="864" w:right="144" w:hanging="360"/>
              <w:jc w:val="both"/>
              <w:textAlignment w:val="baseline"/>
              <w:rPr>
                <w:rFonts w:ascii="Arial" w:eastAsia="Arial" w:hAnsi="Arial"/>
                <w:color w:val="000000"/>
              </w:rPr>
            </w:pPr>
            <w:r>
              <w:rPr>
                <w:rFonts w:ascii="Arial" w:eastAsia="Arial" w:hAnsi="Arial"/>
                <w:color w:val="000000"/>
              </w:rPr>
              <w:t>Confidential nature of some aspects of which could impact on patient care, such as outputs from risk assessments and project issue logs require to be tightly controlled.</w:t>
            </w:r>
          </w:p>
          <w:p w14:paraId="67D93BB7" w14:textId="77777777" w:rsidR="003806C0" w:rsidRPr="003806C0" w:rsidRDefault="008257EF" w:rsidP="003806C0">
            <w:pPr>
              <w:numPr>
                <w:ilvl w:val="0"/>
                <w:numId w:val="30"/>
              </w:numPr>
              <w:tabs>
                <w:tab w:val="clear" w:pos="360"/>
                <w:tab w:val="left" w:pos="864"/>
              </w:tabs>
              <w:spacing w:before="12" w:line="276" w:lineRule="exact"/>
              <w:ind w:left="864" w:right="144" w:hanging="360"/>
              <w:jc w:val="both"/>
              <w:textAlignment w:val="baseline"/>
              <w:rPr>
                <w:rFonts w:ascii="Arial" w:eastAsia="Arial" w:hAnsi="Arial"/>
                <w:color w:val="000000"/>
              </w:rPr>
            </w:pPr>
            <w:r>
              <w:rPr>
                <w:rFonts w:ascii="Arial" w:eastAsia="Arial" w:hAnsi="Arial"/>
                <w:color w:val="000000"/>
              </w:rPr>
              <w:t>Involvement in commercial tender evaluations requires high degree of confidentiality and integrity.</w:t>
            </w:r>
          </w:p>
          <w:p w14:paraId="6A56C338" w14:textId="77777777" w:rsidR="000B77CE" w:rsidRPr="003806C0" w:rsidRDefault="003806C0" w:rsidP="003D2F6A">
            <w:pPr>
              <w:numPr>
                <w:ilvl w:val="0"/>
                <w:numId w:val="30"/>
              </w:numPr>
              <w:tabs>
                <w:tab w:val="clear" w:pos="360"/>
                <w:tab w:val="left" w:pos="864"/>
              </w:tabs>
              <w:spacing w:before="16" w:after="264" w:line="275" w:lineRule="exact"/>
              <w:ind w:left="864" w:right="216" w:hanging="360"/>
              <w:textAlignment w:val="baseline"/>
              <w:rPr>
                <w:rFonts w:ascii="Arial" w:eastAsia="Arial" w:hAnsi="Arial"/>
                <w:color w:val="000000"/>
              </w:rPr>
            </w:pPr>
            <w:r w:rsidRPr="003806C0">
              <w:rPr>
                <w:rFonts w:ascii="Arial" w:eastAsia="Arial" w:hAnsi="Arial"/>
                <w:color w:val="000000"/>
              </w:rPr>
              <w:t xml:space="preserve">Assisting and </w:t>
            </w:r>
            <w:r w:rsidR="00D44790">
              <w:rPr>
                <w:rFonts w:ascii="Arial" w:eastAsia="Arial" w:hAnsi="Arial"/>
                <w:color w:val="000000"/>
              </w:rPr>
              <w:t xml:space="preserve">supporting the Clinical Services Directorate </w:t>
            </w:r>
            <w:r w:rsidRPr="003806C0">
              <w:rPr>
                <w:rFonts w:ascii="Arial" w:eastAsia="Arial" w:hAnsi="Arial"/>
                <w:color w:val="000000"/>
              </w:rPr>
              <w:t xml:space="preserve">regarding meeting </w:t>
            </w:r>
            <w:r w:rsidRPr="003806C0">
              <w:rPr>
                <w:rFonts w:ascii="Arial" w:eastAsia="Arial" w:hAnsi="Arial"/>
                <w:color w:val="000000"/>
              </w:rPr>
              <w:br/>
              <w:t xml:space="preserve">the overall objectives of their programmes and </w:t>
            </w:r>
            <w:r>
              <w:rPr>
                <w:rFonts w:ascii="Arial" w:eastAsia="Arial" w:hAnsi="Arial"/>
                <w:color w:val="000000"/>
              </w:rPr>
              <w:t>projects with</w:t>
            </w:r>
            <w:r w:rsidR="00D44790">
              <w:rPr>
                <w:rFonts w:ascii="Arial" w:eastAsia="Arial" w:hAnsi="Arial"/>
                <w:color w:val="000000"/>
              </w:rPr>
              <w:t>in</w:t>
            </w:r>
            <w:r>
              <w:rPr>
                <w:rFonts w:ascii="Arial" w:eastAsia="Arial" w:hAnsi="Arial"/>
                <w:color w:val="000000"/>
              </w:rPr>
              <w:t xml:space="preserve"> agreed timescales</w:t>
            </w:r>
          </w:p>
        </w:tc>
      </w:tr>
    </w:tbl>
    <w:p w14:paraId="6D072C0D" w14:textId="77777777" w:rsidR="00A77F71" w:rsidRDefault="00A77F71">
      <w:pPr>
        <w:rPr>
          <w:b/>
        </w:rPr>
      </w:pPr>
    </w:p>
    <w:p w14:paraId="48A21919" w14:textId="77777777" w:rsidR="008F7C28" w:rsidRPr="00B873BA" w:rsidRDefault="008F7C28">
      <w:pPr>
        <w:rPr>
          <w:b/>
        </w:rPr>
      </w:pPr>
    </w:p>
    <w:tbl>
      <w:tblPr>
        <w:tblStyle w:val="TableList1"/>
        <w:tblW w:w="5000" w:type="pct"/>
        <w:tblLook w:val="0000" w:firstRow="0" w:lastRow="0" w:firstColumn="0" w:lastColumn="0" w:noHBand="0" w:noVBand="0"/>
      </w:tblPr>
      <w:tblGrid>
        <w:gridCol w:w="10450"/>
      </w:tblGrid>
      <w:tr w:rsidR="00B873BA" w:rsidRPr="00B873BA" w14:paraId="0C9DF24D" w14:textId="77777777" w:rsidTr="005326E6">
        <w:trPr>
          <w:cnfStyle w:val="000000100000" w:firstRow="0" w:lastRow="0" w:firstColumn="0" w:lastColumn="0" w:oddVBand="0" w:evenVBand="0" w:oddHBand="1" w:evenHBand="0" w:firstRowFirstColumn="0" w:firstRowLastColumn="0" w:lastRowFirstColumn="0" w:lastRowLastColumn="0"/>
        </w:trPr>
        <w:tc>
          <w:tcPr>
            <w:tcW w:w="5000" w:type="pct"/>
          </w:tcPr>
          <w:p w14:paraId="6BD18F9B" w14:textId="77777777" w:rsidR="00B873BA" w:rsidRPr="00B873BA" w:rsidRDefault="00B873BA" w:rsidP="000C7B1A">
            <w:pPr>
              <w:ind w:right="118"/>
              <w:jc w:val="both"/>
              <w:rPr>
                <w:rFonts w:ascii="Arial" w:hAnsi="Arial" w:cs="Arial"/>
                <w:b/>
                <w:bCs/>
                <w:sz w:val="22"/>
                <w:szCs w:val="22"/>
              </w:rPr>
            </w:pPr>
          </w:p>
          <w:p w14:paraId="1C07C2BA" w14:textId="77777777" w:rsidR="00B873BA" w:rsidRDefault="00B873BA" w:rsidP="000C7B1A">
            <w:pPr>
              <w:ind w:right="118"/>
              <w:jc w:val="both"/>
              <w:rPr>
                <w:rFonts w:ascii="Arial" w:hAnsi="Arial" w:cs="Arial"/>
                <w:b/>
                <w:sz w:val="22"/>
                <w:szCs w:val="22"/>
              </w:rPr>
            </w:pPr>
            <w:r w:rsidRPr="00B873BA">
              <w:rPr>
                <w:rFonts w:ascii="Arial" w:hAnsi="Arial" w:cs="Arial"/>
                <w:b/>
                <w:sz w:val="22"/>
                <w:szCs w:val="22"/>
              </w:rPr>
              <w:t>9.  COMMUNICATIONS AND RELATIONSHIPS</w:t>
            </w:r>
          </w:p>
          <w:p w14:paraId="238601FE" w14:textId="77777777" w:rsidR="006B2999" w:rsidRPr="00B873BA" w:rsidRDefault="006B2999" w:rsidP="000C7B1A">
            <w:pPr>
              <w:ind w:right="118"/>
              <w:jc w:val="both"/>
              <w:rPr>
                <w:rFonts w:ascii="Arial" w:hAnsi="Arial" w:cs="Arial"/>
                <w:b/>
                <w:bCs/>
                <w:sz w:val="22"/>
                <w:szCs w:val="22"/>
              </w:rPr>
            </w:pPr>
          </w:p>
        </w:tc>
      </w:tr>
      <w:tr w:rsidR="00841C84" w:rsidRPr="00E11DAD" w14:paraId="451045F5" w14:textId="77777777" w:rsidTr="005326E6">
        <w:trPr>
          <w:cnfStyle w:val="000000010000" w:firstRow="0" w:lastRow="0" w:firstColumn="0" w:lastColumn="0" w:oddVBand="0" w:evenVBand="0" w:oddHBand="0" w:evenHBand="1" w:firstRowFirstColumn="0" w:firstRowLastColumn="0" w:lastRowFirstColumn="0" w:lastRowLastColumn="0"/>
        </w:trPr>
        <w:tc>
          <w:tcPr>
            <w:tcW w:w="5000" w:type="pct"/>
          </w:tcPr>
          <w:p w14:paraId="0F3CABC7" w14:textId="77777777" w:rsidR="00841C84" w:rsidRPr="00E11DAD" w:rsidRDefault="00841C84" w:rsidP="000C7B1A">
            <w:pPr>
              <w:pStyle w:val="Heading2"/>
              <w:numPr>
                <w:ilvl w:val="0"/>
                <w:numId w:val="0"/>
              </w:numPr>
              <w:tabs>
                <w:tab w:val="left" w:pos="720"/>
              </w:tabs>
              <w:ind w:right="118"/>
              <w:rPr>
                <w:rFonts w:ascii="Arial" w:hAnsi="Arial" w:cs="Arial"/>
                <w:sz w:val="22"/>
                <w:szCs w:val="22"/>
              </w:rPr>
            </w:pPr>
          </w:p>
          <w:p w14:paraId="53376DD0" w14:textId="77777777" w:rsidR="003D2F6A" w:rsidRDefault="003806C0" w:rsidP="00D44790">
            <w:pPr>
              <w:numPr>
                <w:ilvl w:val="0"/>
                <w:numId w:val="30"/>
              </w:numPr>
              <w:tabs>
                <w:tab w:val="clear" w:pos="360"/>
                <w:tab w:val="left" w:pos="864"/>
              </w:tabs>
              <w:spacing w:before="353" w:line="275" w:lineRule="exact"/>
              <w:ind w:left="864" w:right="72" w:hanging="360"/>
              <w:jc w:val="both"/>
              <w:textAlignment w:val="baseline"/>
              <w:rPr>
                <w:rFonts w:ascii="Arial" w:eastAsia="Arial" w:hAnsi="Arial"/>
                <w:color w:val="000000"/>
              </w:rPr>
            </w:pPr>
            <w:r>
              <w:rPr>
                <w:rFonts w:ascii="Arial" w:eastAsia="Arial" w:hAnsi="Arial"/>
                <w:color w:val="000000"/>
              </w:rPr>
              <w:t xml:space="preserve">The post holder will be required to work as an integral part </w:t>
            </w:r>
            <w:r w:rsidR="00D44790">
              <w:rPr>
                <w:rFonts w:ascii="Arial" w:eastAsia="Arial" w:hAnsi="Arial"/>
                <w:color w:val="000000"/>
              </w:rPr>
              <w:t xml:space="preserve">of the Clinical Services Directorate </w:t>
            </w:r>
            <w:r w:rsidRPr="00D44790">
              <w:rPr>
                <w:rFonts w:ascii="Arial" w:eastAsia="Arial" w:hAnsi="Arial"/>
                <w:color w:val="000000"/>
              </w:rPr>
              <w:t>and develop strong working relationships with colleagues</w:t>
            </w:r>
            <w:r w:rsidR="00D44790">
              <w:rPr>
                <w:rFonts w:ascii="Arial" w:eastAsia="Arial" w:hAnsi="Arial"/>
                <w:color w:val="000000"/>
              </w:rPr>
              <w:t xml:space="preserve"> across the Scottish Ambulance Service</w:t>
            </w:r>
            <w:r w:rsidR="003D2F6A">
              <w:rPr>
                <w:rFonts w:ascii="Arial" w:eastAsia="Arial" w:hAnsi="Arial"/>
                <w:color w:val="000000"/>
              </w:rPr>
              <w:t xml:space="preserve"> and key external stakeholders</w:t>
            </w:r>
            <w:r w:rsidR="00D44790">
              <w:rPr>
                <w:rFonts w:ascii="Arial" w:eastAsia="Arial" w:hAnsi="Arial"/>
                <w:color w:val="000000"/>
              </w:rPr>
              <w:t xml:space="preserve">.  </w:t>
            </w:r>
          </w:p>
          <w:p w14:paraId="61E0A614" w14:textId="77777777" w:rsidR="003806C0" w:rsidRPr="00D44790" w:rsidRDefault="00D44790" w:rsidP="00D44790">
            <w:pPr>
              <w:numPr>
                <w:ilvl w:val="0"/>
                <w:numId w:val="30"/>
              </w:numPr>
              <w:tabs>
                <w:tab w:val="clear" w:pos="360"/>
                <w:tab w:val="left" w:pos="864"/>
              </w:tabs>
              <w:spacing w:before="353" w:line="275" w:lineRule="exact"/>
              <w:ind w:left="864" w:right="72" w:hanging="360"/>
              <w:jc w:val="both"/>
              <w:textAlignment w:val="baseline"/>
              <w:rPr>
                <w:rFonts w:ascii="Arial" w:eastAsia="Arial" w:hAnsi="Arial"/>
                <w:color w:val="000000"/>
              </w:rPr>
            </w:pPr>
            <w:r>
              <w:rPr>
                <w:rFonts w:ascii="Arial" w:eastAsia="Arial" w:hAnsi="Arial"/>
                <w:color w:val="000000"/>
              </w:rPr>
              <w:t xml:space="preserve">This post is a point of contact role within the team and therefore there will be a need for </w:t>
            </w:r>
            <w:r w:rsidR="003806C0" w:rsidRPr="00D44790">
              <w:rPr>
                <w:rFonts w:ascii="Arial" w:eastAsia="Arial" w:hAnsi="Arial"/>
                <w:color w:val="000000"/>
              </w:rPr>
              <w:t>flexibility and a shared responsibility for</w:t>
            </w:r>
            <w:r>
              <w:rPr>
                <w:rFonts w:ascii="Arial" w:eastAsia="Arial" w:hAnsi="Arial"/>
                <w:color w:val="000000"/>
              </w:rPr>
              <w:t xml:space="preserve"> </w:t>
            </w:r>
            <w:r w:rsidR="003806C0" w:rsidRPr="00D44790">
              <w:rPr>
                <w:rFonts w:ascii="Arial" w:eastAsia="Arial" w:hAnsi="Arial"/>
                <w:color w:val="000000"/>
              </w:rPr>
              <w:t>delivery at all times.</w:t>
            </w:r>
            <w:r w:rsidR="005C4FB3">
              <w:rPr>
                <w:rFonts w:ascii="Arial" w:eastAsia="Arial" w:hAnsi="Arial"/>
                <w:color w:val="000000"/>
              </w:rPr>
              <w:t xml:space="preserve">  The </w:t>
            </w:r>
            <w:proofErr w:type="spellStart"/>
            <w:r w:rsidR="005C4FB3">
              <w:rPr>
                <w:rFonts w:ascii="Arial" w:eastAsia="Arial" w:hAnsi="Arial"/>
                <w:color w:val="000000"/>
              </w:rPr>
              <w:t>postholder</w:t>
            </w:r>
            <w:proofErr w:type="spellEnd"/>
            <w:r w:rsidR="005C4FB3">
              <w:rPr>
                <w:rFonts w:ascii="Arial" w:eastAsia="Arial" w:hAnsi="Arial"/>
                <w:color w:val="000000"/>
              </w:rPr>
              <w:t xml:space="preserve"> will be required to coordinate diaries, plan meetings and workshops and there will be a degree of complexity involved in problem solving, managing competing demands, issues and risks across programmes and projects.</w:t>
            </w:r>
          </w:p>
          <w:p w14:paraId="366D10A6" w14:textId="77777777" w:rsidR="003806C0" w:rsidRDefault="003806C0" w:rsidP="003806C0">
            <w:pPr>
              <w:numPr>
                <w:ilvl w:val="0"/>
                <w:numId w:val="30"/>
              </w:numPr>
              <w:tabs>
                <w:tab w:val="clear" w:pos="360"/>
                <w:tab w:val="left" w:pos="864"/>
              </w:tabs>
              <w:spacing w:before="333" w:line="298" w:lineRule="exact"/>
              <w:ind w:left="864" w:right="72" w:hanging="360"/>
              <w:jc w:val="both"/>
              <w:textAlignment w:val="baseline"/>
              <w:rPr>
                <w:rFonts w:ascii="Arial" w:eastAsia="Arial" w:hAnsi="Arial"/>
                <w:b/>
                <w:color w:val="000000"/>
                <w:spacing w:val="-2"/>
              </w:rPr>
            </w:pPr>
            <w:r>
              <w:rPr>
                <w:rFonts w:ascii="Arial" w:eastAsia="Arial" w:hAnsi="Arial"/>
                <w:b/>
                <w:color w:val="000000"/>
                <w:spacing w:val="-2"/>
              </w:rPr>
              <w:t>Direct interface</w:t>
            </w:r>
            <w:r w:rsidR="005C4FB3">
              <w:rPr>
                <w:rFonts w:ascii="Arial" w:eastAsia="Arial" w:hAnsi="Arial"/>
                <w:b/>
                <w:color w:val="000000"/>
                <w:spacing w:val="-2"/>
              </w:rPr>
              <w:t xml:space="preserve"> </w:t>
            </w:r>
            <w:r w:rsidR="00D44790" w:rsidRPr="003D2F6A">
              <w:rPr>
                <w:rFonts w:ascii="Arial" w:eastAsia="Arial" w:hAnsi="Arial"/>
                <w:color w:val="000000"/>
                <w:spacing w:val="-2"/>
              </w:rPr>
              <w:t>includes</w:t>
            </w:r>
            <w:r>
              <w:rPr>
                <w:rFonts w:ascii="Arial" w:eastAsia="Arial" w:hAnsi="Arial"/>
                <w:b/>
                <w:color w:val="000000"/>
                <w:spacing w:val="-2"/>
              </w:rPr>
              <w:t xml:space="preserve"> :</w:t>
            </w:r>
          </w:p>
          <w:p w14:paraId="2DD2D95C" w14:textId="77777777" w:rsidR="00D44790" w:rsidRPr="003D2F6A" w:rsidRDefault="00D44790" w:rsidP="003806C0">
            <w:pPr>
              <w:numPr>
                <w:ilvl w:val="0"/>
                <w:numId w:val="30"/>
              </w:numPr>
              <w:tabs>
                <w:tab w:val="clear" w:pos="360"/>
                <w:tab w:val="left" w:pos="864"/>
              </w:tabs>
              <w:spacing w:before="333" w:line="298" w:lineRule="exact"/>
              <w:ind w:left="864" w:right="72" w:hanging="360"/>
              <w:jc w:val="both"/>
              <w:textAlignment w:val="baseline"/>
              <w:rPr>
                <w:rFonts w:ascii="Arial" w:eastAsia="Arial" w:hAnsi="Arial"/>
                <w:color w:val="000000"/>
                <w:spacing w:val="-2"/>
              </w:rPr>
            </w:pPr>
            <w:r w:rsidRPr="003D2F6A">
              <w:rPr>
                <w:rFonts w:ascii="Arial" w:eastAsia="Arial" w:hAnsi="Arial"/>
                <w:color w:val="000000"/>
                <w:spacing w:val="-2"/>
              </w:rPr>
              <w:t xml:space="preserve">Clinical Services Directorate </w:t>
            </w:r>
          </w:p>
          <w:p w14:paraId="011C87A7" w14:textId="77777777" w:rsidR="00D44790" w:rsidRPr="003D2F6A" w:rsidRDefault="00D44790" w:rsidP="003806C0">
            <w:pPr>
              <w:numPr>
                <w:ilvl w:val="0"/>
                <w:numId w:val="30"/>
              </w:numPr>
              <w:tabs>
                <w:tab w:val="clear" w:pos="360"/>
                <w:tab w:val="left" w:pos="864"/>
              </w:tabs>
              <w:spacing w:before="333" w:line="298" w:lineRule="exact"/>
              <w:ind w:left="864" w:right="72" w:hanging="360"/>
              <w:jc w:val="both"/>
              <w:textAlignment w:val="baseline"/>
              <w:rPr>
                <w:rFonts w:ascii="Arial" w:eastAsia="Arial" w:hAnsi="Arial"/>
                <w:color w:val="000000"/>
                <w:spacing w:val="-2"/>
              </w:rPr>
            </w:pPr>
            <w:r w:rsidRPr="003D2F6A">
              <w:rPr>
                <w:rFonts w:ascii="Arial" w:eastAsia="Arial" w:hAnsi="Arial"/>
                <w:color w:val="000000"/>
                <w:spacing w:val="-2"/>
              </w:rPr>
              <w:t>Executive Team and PAs</w:t>
            </w:r>
          </w:p>
          <w:p w14:paraId="7BBE60B1" w14:textId="77777777" w:rsidR="005C4FB3" w:rsidRPr="003D2F6A" w:rsidRDefault="00D44790" w:rsidP="005C4FB3">
            <w:pPr>
              <w:numPr>
                <w:ilvl w:val="0"/>
                <w:numId w:val="30"/>
              </w:numPr>
              <w:tabs>
                <w:tab w:val="clear" w:pos="360"/>
                <w:tab w:val="left" w:pos="864"/>
              </w:tabs>
              <w:spacing w:before="333" w:line="298" w:lineRule="exact"/>
              <w:ind w:left="864" w:right="72" w:hanging="360"/>
              <w:jc w:val="both"/>
              <w:textAlignment w:val="baseline"/>
              <w:rPr>
                <w:rFonts w:ascii="Arial" w:eastAsia="Arial" w:hAnsi="Arial"/>
                <w:color w:val="000000"/>
                <w:spacing w:val="-2"/>
              </w:rPr>
            </w:pPr>
            <w:r w:rsidRPr="003D2F6A">
              <w:rPr>
                <w:rFonts w:ascii="Arial" w:eastAsia="Arial" w:hAnsi="Arial"/>
                <w:color w:val="000000"/>
                <w:spacing w:val="-2"/>
              </w:rPr>
              <w:t>Regional Management teams including Regional Directors, Deputy Regional Directors, Heads of Servi</w:t>
            </w:r>
            <w:r w:rsidR="005C4FB3" w:rsidRPr="003D2F6A">
              <w:rPr>
                <w:rFonts w:ascii="Arial" w:eastAsia="Arial" w:hAnsi="Arial"/>
                <w:color w:val="000000"/>
                <w:spacing w:val="-2"/>
              </w:rPr>
              <w:t>ces</w:t>
            </w:r>
          </w:p>
          <w:p w14:paraId="1DAF3BB1" w14:textId="77777777" w:rsidR="005C4FB3" w:rsidRPr="003D2F6A" w:rsidRDefault="005C4FB3" w:rsidP="005C4FB3">
            <w:pPr>
              <w:numPr>
                <w:ilvl w:val="0"/>
                <w:numId w:val="30"/>
              </w:numPr>
              <w:tabs>
                <w:tab w:val="clear" w:pos="360"/>
                <w:tab w:val="left" w:pos="864"/>
              </w:tabs>
              <w:spacing w:before="333" w:line="298" w:lineRule="exact"/>
              <w:ind w:left="864" w:right="72" w:hanging="360"/>
              <w:jc w:val="both"/>
              <w:textAlignment w:val="baseline"/>
              <w:rPr>
                <w:rFonts w:ascii="Arial" w:eastAsia="Arial" w:hAnsi="Arial"/>
                <w:color w:val="000000"/>
                <w:spacing w:val="-2"/>
              </w:rPr>
            </w:pPr>
            <w:r w:rsidRPr="003D2F6A">
              <w:rPr>
                <w:rFonts w:ascii="Arial" w:eastAsia="Arial" w:hAnsi="Arial"/>
                <w:color w:val="000000"/>
                <w:spacing w:val="-2"/>
              </w:rPr>
              <w:t>Ambulance Control Centre (ACC)</w:t>
            </w:r>
          </w:p>
          <w:p w14:paraId="49213AE2" w14:textId="77777777" w:rsidR="005C4FB3" w:rsidRDefault="00D44790" w:rsidP="00DA19E5">
            <w:pPr>
              <w:numPr>
                <w:ilvl w:val="0"/>
                <w:numId w:val="30"/>
              </w:numPr>
              <w:tabs>
                <w:tab w:val="clear" w:pos="360"/>
                <w:tab w:val="left" w:pos="864"/>
              </w:tabs>
              <w:spacing w:before="333" w:line="298" w:lineRule="exact"/>
              <w:ind w:left="864" w:right="72" w:hanging="360"/>
              <w:jc w:val="both"/>
              <w:textAlignment w:val="baseline"/>
              <w:rPr>
                <w:rFonts w:ascii="Arial" w:eastAsia="Arial" w:hAnsi="Arial"/>
                <w:color w:val="000000"/>
                <w:spacing w:val="-2"/>
              </w:rPr>
            </w:pPr>
            <w:r w:rsidRPr="003D2F6A">
              <w:rPr>
                <w:rFonts w:ascii="Arial" w:eastAsia="Arial" w:hAnsi="Arial"/>
                <w:color w:val="000000"/>
                <w:spacing w:val="-2"/>
              </w:rPr>
              <w:t>Planning, Finance, Procurement, Human R</w:t>
            </w:r>
            <w:r w:rsidR="005C4FB3" w:rsidRPr="003D2F6A">
              <w:rPr>
                <w:rFonts w:ascii="Arial" w:eastAsia="Arial" w:hAnsi="Arial"/>
                <w:color w:val="000000"/>
                <w:spacing w:val="-2"/>
              </w:rPr>
              <w:t>esource functions</w:t>
            </w:r>
          </w:p>
          <w:p w14:paraId="5C93C41B" w14:textId="77777777" w:rsidR="00DA19E5" w:rsidRPr="003D2F6A" w:rsidRDefault="00DA19E5" w:rsidP="00DA19E5">
            <w:pPr>
              <w:numPr>
                <w:ilvl w:val="0"/>
                <w:numId w:val="30"/>
              </w:numPr>
              <w:tabs>
                <w:tab w:val="clear" w:pos="360"/>
                <w:tab w:val="left" w:pos="864"/>
              </w:tabs>
              <w:spacing w:before="333" w:line="298" w:lineRule="exact"/>
              <w:ind w:left="864" w:right="72" w:hanging="360"/>
              <w:jc w:val="both"/>
              <w:textAlignment w:val="baseline"/>
              <w:rPr>
                <w:rFonts w:ascii="Arial" w:eastAsia="Arial" w:hAnsi="Arial"/>
                <w:color w:val="000000"/>
                <w:spacing w:val="-2"/>
              </w:rPr>
            </w:pPr>
            <w:r>
              <w:rPr>
                <w:rFonts w:ascii="Arial" w:eastAsia="Arial" w:hAnsi="Arial"/>
                <w:color w:val="000000"/>
                <w:spacing w:val="-2"/>
              </w:rPr>
              <w:t xml:space="preserve">External stakeholders such as Scottish Government, Strategic Clinical partners, Health Boards, Integrated Joint Boards, Health and Social Care Partnerships, </w:t>
            </w:r>
          </w:p>
          <w:p w14:paraId="5B08B5D1" w14:textId="77777777" w:rsidR="000B77CE" w:rsidRPr="005C4FB3" w:rsidRDefault="000B77CE" w:rsidP="003D2F6A">
            <w:pPr>
              <w:rPr>
                <w:rFonts w:ascii="Verdana" w:eastAsia="Verdana" w:hAnsi="Verdana"/>
                <w:sz w:val="30"/>
              </w:rPr>
            </w:pPr>
          </w:p>
        </w:tc>
      </w:tr>
    </w:tbl>
    <w:p w14:paraId="16DEB4AB" w14:textId="77777777" w:rsidR="00A77F71" w:rsidRDefault="00A77F71"/>
    <w:tbl>
      <w:tblPr>
        <w:tblStyle w:val="TableList1"/>
        <w:tblW w:w="5000" w:type="pct"/>
        <w:tblLook w:val="0000" w:firstRow="0" w:lastRow="0" w:firstColumn="0" w:lastColumn="0" w:noHBand="0" w:noVBand="0"/>
      </w:tblPr>
      <w:tblGrid>
        <w:gridCol w:w="10450"/>
      </w:tblGrid>
      <w:tr w:rsidR="00B873BA" w:rsidRPr="00E11DAD" w14:paraId="4A8724EA" w14:textId="77777777" w:rsidTr="005326E6">
        <w:trPr>
          <w:cnfStyle w:val="000000100000" w:firstRow="0" w:lastRow="0" w:firstColumn="0" w:lastColumn="0" w:oddVBand="0" w:evenVBand="0" w:oddHBand="1" w:evenHBand="0" w:firstRowFirstColumn="0" w:firstRowLastColumn="0" w:lastRowFirstColumn="0" w:lastRowLastColumn="0"/>
        </w:trPr>
        <w:tc>
          <w:tcPr>
            <w:tcW w:w="5000" w:type="pct"/>
          </w:tcPr>
          <w:p w14:paraId="0AD9C6F4" w14:textId="77777777" w:rsidR="00B873BA" w:rsidRDefault="00B873BA" w:rsidP="000C7B1A">
            <w:pPr>
              <w:tabs>
                <w:tab w:val="left" w:pos="900"/>
              </w:tabs>
              <w:ind w:right="118"/>
              <w:jc w:val="both"/>
              <w:rPr>
                <w:rFonts w:ascii="Arial" w:hAnsi="Arial" w:cs="Arial"/>
                <w:b/>
                <w:sz w:val="22"/>
                <w:szCs w:val="22"/>
              </w:rPr>
            </w:pPr>
          </w:p>
          <w:p w14:paraId="0B8CFFDB" w14:textId="77777777" w:rsidR="00B873BA" w:rsidRPr="00E11DAD" w:rsidRDefault="00B873BA" w:rsidP="000C7B1A">
            <w:pPr>
              <w:tabs>
                <w:tab w:val="left" w:pos="900"/>
              </w:tabs>
              <w:ind w:right="118"/>
              <w:jc w:val="both"/>
              <w:rPr>
                <w:rFonts w:ascii="Arial" w:hAnsi="Arial" w:cs="Arial"/>
                <w:sz w:val="22"/>
                <w:szCs w:val="22"/>
              </w:rPr>
            </w:pPr>
            <w:r w:rsidRPr="00C32DCC">
              <w:rPr>
                <w:rFonts w:ascii="Arial" w:hAnsi="Arial" w:cs="Arial"/>
                <w:b/>
                <w:sz w:val="22"/>
                <w:szCs w:val="22"/>
              </w:rPr>
              <w:t>10</w:t>
            </w:r>
            <w:r w:rsidRPr="00C32DCC">
              <w:rPr>
                <w:rFonts w:ascii="Arial" w:hAnsi="Arial" w:cs="Arial"/>
                <w:b/>
                <w:bCs/>
                <w:sz w:val="22"/>
                <w:szCs w:val="22"/>
              </w:rPr>
              <w:t>.</w:t>
            </w:r>
            <w:r w:rsidRPr="00E11DAD">
              <w:rPr>
                <w:rFonts w:ascii="Arial" w:hAnsi="Arial" w:cs="Arial"/>
                <w:b/>
                <w:bCs/>
                <w:sz w:val="22"/>
                <w:szCs w:val="22"/>
              </w:rPr>
              <w:t xml:space="preserve">  PHYSICAL, MENTAL AND EMOTIONAL DEMANDS OF THE JOB</w:t>
            </w:r>
          </w:p>
          <w:p w14:paraId="4B1F511A" w14:textId="77777777" w:rsidR="00B873BA" w:rsidRDefault="00B873BA" w:rsidP="000C7B1A">
            <w:pPr>
              <w:tabs>
                <w:tab w:val="left" w:pos="900"/>
              </w:tabs>
              <w:ind w:right="118"/>
              <w:jc w:val="both"/>
              <w:rPr>
                <w:rFonts w:ascii="Arial" w:hAnsi="Arial" w:cs="Arial"/>
                <w:b/>
                <w:sz w:val="22"/>
                <w:szCs w:val="22"/>
              </w:rPr>
            </w:pPr>
          </w:p>
        </w:tc>
      </w:tr>
      <w:tr w:rsidR="00841C84" w:rsidRPr="00E11DAD" w14:paraId="16593295" w14:textId="77777777" w:rsidTr="005326E6">
        <w:trPr>
          <w:cnfStyle w:val="000000010000" w:firstRow="0" w:lastRow="0" w:firstColumn="0" w:lastColumn="0" w:oddVBand="0" w:evenVBand="0" w:oddHBand="0" w:evenHBand="1" w:firstRowFirstColumn="0" w:firstRowLastColumn="0" w:lastRowFirstColumn="0" w:lastRowLastColumn="0"/>
        </w:trPr>
        <w:tc>
          <w:tcPr>
            <w:tcW w:w="5000" w:type="pct"/>
          </w:tcPr>
          <w:p w14:paraId="65F9C3DC" w14:textId="77777777" w:rsidR="00841C84" w:rsidRDefault="00841C84" w:rsidP="000C7B1A">
            <w:pPr>
              <w:ind w:right="118"/>
              <w:jc w:val="both"/>
              <w:rPr>
                <w:rFonts w:ascii="Arial" w:hAnsi="Arial" w:cs="Arial"/>
                <w:sz w:val="22"/>
                <w:szCs w:val="22"/>
              </w:rPr>
            </w:pPr>
          </w:p>
          <w:p w14:paraId="4206D34C" w14:textId="77777777" w:rsidR="003806C0" w:rsidRDefault="003806C0" w:rsidP="003806C0">
            <w:pPr>
              <w:spacing w:before="278" w:line="274" w:lineRule="exact"/>
              <w:ind w:left="72" w:right="72"/>
              <w:textAlignment w:val="baseline"/>
              <w:rPr>
                <w:rFonts w:ascii="Arial" w:eastAsia="Arial" w:hAnsi="Arial"/>
                <w:b/>
                <w:color w:val="000000"/>
                <w:spacing w:val="-2"/>
              </w:rPr>
            </w:pPr>
            <w:r>
              <w:rPr>
                <w:rFonts w:ascii="Arial" w:eastAsia="Arial" w:hAnsi="Arial"/>
                <w:b/>
                <w:color w:val="000000"/>
                <w:spacing w:val="-2"/>
              </w:rPr>
              <w:t>Physical</w:t>
            </w:r>
          </w:p>
          <w:p w14:paraId="21EE0A73" w14:textId="77777777" w:rsidR="003806C0" w:rsidRDefault="003806C0" w:rsidP="003806C0">
            <w:pPr>
              <w:numPr>
                <w:ilvl w:val="0"/>
                <w:numId w:val="30"/>
              </w:numPr>
              <w:tabs>
                <w:tab w:val="clear" w:pos="360"/>
                <w:tab w:val="left" w:pos="864"/>
              </w:tabs>
              <w:spacing w:before="14" w:line="275" w:lineRule="exact"/>
              <w:ind w:left="864" w:right="648" w:hanging="360"/>
              <w:textAlignment w:val="baseline"/>
              <w:rPr>
                <w:rFonts w:ascii="Arial" w:eastAsia="Arial" w:hAnsi="Arial"/>
                <w:color w:val="000000"/>
              </w:rPr>
            </w:pPr>
            <w:r>
              <w:rPr>
                <w:rFonts w:ascii="Arial" w:eastAsia="Arial" w:hAnsi="Arial"/>
                <w:color w:val="000000"/>
              </w:rPr>
              <w:t>The post holder will have to manually handle ICT equipment in line with agreed Manual Handling Procedures.</w:t>
            </w:r>
          </w:p>
          <w:p w14:paraId="293FA7F8" w14:textId="77777777" w:rsidR="003806C0" w:rsidRDefault="003806C0" w:rsidP="003806C0">
            <w:pPr>
              <w:numPr>
                <w:ilvl w:val="0"/>
                <w:numId w:val="30"/>
              </w:numPr>
              <w:tabs>
                <w:tab w:val="clear" w:pos="360"/>
                <w:tab w:val="left" w:pos="864"/>
              </w:tabs>
              <w:spacing w:before="18" w:line="275" w:lineRule="exact"/>
              <w:ind w:left="864" w:right="72" w:hanging="360"/>
              <w:textAlignment w:val="baseline"/>
              <w:rPr>
                <w:rFonts w:ascii="Arial" w:eastAsia="Arial" w:hAnsi="Arial"/>
                <w:color w:val="000000"/>
                <w:spacing w:val="-1"/>
              </w:rPr>
            </w:pPr>
            <w:r>
              <w:rPr>
                <w:rFonts w:ascii="Arial" w:eastAsia="Arial" w:hAnsi="Arial"/>
                <w:color w:val="000000"/>
                <w:spacing w:val="-1"/>
              </w:rPr>
              <w:t>The post holder requires good keyboard skills.</w:t>
            </w:r>
          </w:p>
          <w:p w14:paraId="51985E13" w14:textId="77777777" w:rsidR="003806C0" w:rsidRDefault="003806C0" w:rsidP="003806C0">
            <w:pPr>
              <w:numPr>
                <w:ilvl w:val="0"/>
                <w:numId w:val="30"/>
              </w:numPr>
              <w:tabs>
                <w:tab w:val="clear" w:pos="360"/>
                <w:tab w:val="left" w:pos="864"/>
              </w:tabs>
              <w:spacing w:before="20" w:line="275" w:lineRule="exact"/>
              <w:ind w:left="864" w:right="288" w:hanging="360"/>
              <w:textAlignment w:val="baseline"/>
              <w:rPr>
                <w:rFonts w:ascii="Arial" w:eastAsia="Arial" w:hAnsi="Arial"/>
                <w:color w:val="000000"/>
              </w:rPr>
            </w:pPr>
            <w:r>
              <w:rPr>
                <w:rFonts w:ascii="Arial" w:eastAsia="Arial" w:hAnsi="Arial"/>
                <w:color w:val="000000"/>
              </w:rPr>
              <w:t>The post holder will, on occasion, be required to work additional and / or unsocial hours, in order to meet the needs of the department or Service. e.g. during system installation or change-over.</w:t>
            </w:r>
          </w:p>
          <w:p w14:paraId="12A9D085" w14:textId="77777777" w:rsidR="00DA19E5" w:rsidRDefault="003806C0" w:rsidP="003806C0">
            <w:pPr>
              <w:numPr>
                <w:ilvl w:val="0"/>
                <w:numId w:val="30"/>
              </w:numPr>
              <w:tabs>
                <w:tab w:val="clear" w:pos="360"/>
                <w:tab w:val="left" w:pos="864"/>
              </w:tabs>
              <w:spacing w:before="21" w:line="273" w:lineRule="exact"/>
              <w:ind w:left="864" w:right="72" w:hanging="360"/>
              <w:textAlignment w:val="baseline"/>
              <w:rPr>
                <w:rFonts w:ascii="Arial" w:eastAsia="Arial" w:hAnsi="Arial"/>
                <w:color w:val="000000"/>
                <w:spacing w:val="-1"/>
              </w:rPr>
            </w:pPr>
            <w:r>
              <w:rPr>
                <w:rFonts w:ascii="Arial" w:eastAsia="Arial" w:hAnsi="Arial"/>
                <w:color w:val="000000"/>
                <w:spacing w:val="-1"/>
              </w:rPr>
              <w:t>The post holder may be required to drive between sites during project go-live periods. This may, on occasion, involve driving significant distances in a single day.</w:t>
            </w:r>
          </w:p>
          <w:p w14:paraId="1A381421" w14:textId="77777777" w:rsidR="00A77F71" w:rsidRPr="003D2F6A" w:rsidRDefault="003806C0" w:rsidP="003D2F6A">
            <w:pPr>
              <w:numPr>
                <w:ilvl w:val="0"/>
                <w:numId w:val="30"/>
              </w:numPr>
              <w:tabs>
                <w:tab w:val="clear" w:pos="360"/>
                <w:tab w:val="left" w:pos="864"/>
              </w:tabs>
              <w:spacing w:before="21" w:line="273" w:lineRule="exact"/>
              <w:ind w:left="864" w:right="72" w:hanging="360"/>
              <w:textAlignment w:val="baseline"/>
              <w:rPr>
                <w:rFonts w:ascii="Arial" w:eastAsia="Arial" w:hAnsi="Arial"/>
                <w:color w:val="000000"/>
                <w:spacing w:val="1"/>
              </w:rPr>
            </w:pPr>
            <w:r w:rsidRPr="003D2F6A">
              <w:rPr>
                <w:rFonts w:ascii="Arial" w:eastAsia="Arial" w:hAnsi="Arial"/>
                <w:color w:val="000000"/>
                <w:spacing w:val="1"/>
              </w:rPr>
              <w:t xml:space="preserve">The post holder have to </w:t>
            </w:r>
            <w:r w:rsidR="00DA19E5">
              <w:rPr>
                <w:rFonts w:ascii="Arial" w:eastAsia="Arial" w:hAnsi="Arial"/>
                <w:color w:val="000000"/>
                <w:spacing w:val="1"/>
              </w:rPr>
              <w:t>may  have to tr</w:t>
            </w:r>
            <w:r w:rsidRPr="003D2F6A">
              <w:rPr>
                <w:rFonts w:ascii="Arial" w:eastAsia="Arial" w:hAnsi="Arial"/>
                <w:color w:val="000000"/>
                <w:spacing w:val="1"/>
              </w:rPr>
              <w:t>avel to attend meetings across Scotland</w:t>
            </w:r>
          </w:p>
          <w:p w14:paraId="20B0F595" w14:textId="77777777" w:rsidR="003806C0" w:rsidRPr="003806C0" w:rsidRDefault="003806C0" w:rsidP="003806C0">
            <w:pPr>
              <w:spacing w:line="276" w:lineRule="auto"/>
              <w:rPr>
                <w:rFonts w:ascii="Arial" w:eastAsia="Arial" w:hAnsi="Arial"/>
                <w:b/>
                <w:color w:val="000000"/>
                <w:spacing w:val="1"/>
              </w:rPr>
            </w:pPr>
            <w:r w:rsidRPr="003806C0">
              <w:rPr>
                <w:rFonts w:ascii="Arial" w:eastAsia="Arial" w:hAnsi="Arial"/>
                <w:b/>
                <w:color w:val="000000"/>
                <w:spacing w:val="1"/>
              </w:rPr>
              <w:t xml:space="preserve">Mental </w:t>
            </w:r>
          </w:p>
          <w:p w14:paraId="714BF938" w14:textId="77777777" w:rsidR="003806C0" w:rsidRDefault="003806C0" w:rsidP="003806C0">
            <w:pPr>
              <w:numPr>
                <w:ilvl w:val="0"/>
                <w:numId w:val="30"/>
              </w:numPr>
              <w:tabs>
                <w:tab w:val="clear" w:pos="360"/>
                <w:tab w:val="left" w:pos="864"/>
              </w:tabs>
              <w:spacing w:before="29" w:line="275" w:lineRule="exact"/>
              <w:ind w:left="864" w:hanging="360"/>
              <w:textAlignment w:val="baseline"/>
              <w:rPr>
                <w:rFonts w:ascii="Arial" w:eastAsia="Arial" w:hAnsi="Arial"/>
                <w:color w:val="000000"/>
              </w:rPr>
            </w:pPr>
            <w:r>
              <w:rPr>
                <w:rFonts w:ascii="Arial" w:eastAsia="Arial" w:hAnsi="Arial"/>
                <w:color w:val="000000"/>
              </w:rPr>
              <w:t>The post holder will frequently have to concentrate for prolonged periods of time</w:t>
            </w:r>
          </w:p>
          <w:p w14:paraId="3F31CD67" w14:textId="77777777" w:rsidR="003806C0" w:rsidRDefault="003806C0" w:rsidP="003806C0">
            <w:pPr>
              <w:numPr>
                <w:ilvl w:val="0"/>
                <w:numId w:val="30"/>
              </w:numPr>
              <w:tabs>
                <w:tab w:val="clear" w:pos="360"/>
                <w:tab w:val="left" w:pos="864"/>
              </w:tabs>
              <w:spacing w:before="21" w:line="275" w:lineRule="exact"/>
              <w:ind w:left="864" w:right="576" w:hanging="360"/>
              <w:textAlignment w:val="baseline"/>
              <w:rPr>
                <w:rFonts w:ascii="Arial" w:eastAsia="Arial" w:hAnsi="Arial"/>
                <w:color w:val="000000"/>
              </w:rPr>
            </w:pPr>
            <w:r>
              <w:rPr>
                <w:rFonts w:ascii="Arial" w:eastAsia="Arial" w:hAnsi="Arial"/>
                <w:color w:val="000000"/>
              </w:rPr>
              <w:t>The post holder must have the ability to digest, analyse, distil and communicate complex and sometimes sensitive information.</w:t>
            </w:r>
          </w:p>
          <w:p w14:paraId="4772F3A0" w14:textId="77777777" w:rsidR="003806C0" w:rsidRDefault="003806C0" w:rsidP="003806C0">
            <w:pPr>
              <w:numPr>
                <w:ilvl w:val="0"/>
                <w:numId w:val="30"/>
              </w:numPr>
              <w:tabs>
                <w:tab w:val="clear" w:pos="360"/>
                <w:tab w:val="left" w:pos="864"/>
              </w:tabs>
              <w:spacing w:before="15" w:line="275" w:lineRule="exact"/>
              <w:ind w:left="864" w:right="504" w:hanging="360"/>
              <w:textAlignment w:val="baseline"/>
              <w:rPr>
                <w:rFonts w:ascii="Arial" w:eastAsia="Arial" w:hAnsi="Arial"/>
                <w:color w:val="000000"/>
              </w:rPr>
            </w:pPr>
            <w:r>
              <w:rPr>
                <w:rFonts w:ascii="Arial" w:eastAsia="Arial" w:hAnsi="Arial"/>
                <w:color w:val="000000"/>
              </w:rPr>
              <w:t xml:space="preserve">The post holder must be able to continually switch focus and concentration from one </w:t>
            </w:r>
            <w:r w:rsidR="00DA19E5">
              <w:rPr>
                <w:rFonts w:ascii="Arial" w:eastAsia="Arial" w:hAnsi="Arial"/>
                <w:color w:val="000000"/>
              </w:rPr>
              <w:t xml:space="preserve">priority </w:t>
            </w:r>
            <w:r>
              <w:rPr>
                <w:rFonts w:ascii="Arial" w:eastAsia="Arial" w:hAnsi="Arial"/>
                <w:color w:val="000000"/>
              </w:rPr>
              <w:t>to another over the course of a day.</w:t>
            </w:r>
          </w:p>
          <w:p w14:paraId="3DE92DD0" w14:textId="77777777" w:rsidR="003806C0" w:rsidRDefault="003806C0" w:rsidP="003806C0">
            <w:pPr>
              <w:numPr>
                <w:ilvl w:val="0"/>
                <w:numId w:val="30"/>
              </w:numPr>
              <w:tabs>
                <w:tab w:val="clear" w:pos="360"/>
                <w:tab w:val="left" w:pos="864"/>
              </w:tabs>
              <w:spacing w:before="20" w:line="275" w:lineRule="exact"/>
              <w:ind w:left="864" w:right="288" w:hanging="360"/>
              <w:textAlignment w:val="baseline"/>
              <w:rPr>
                <w:rFonts w:ascii="Arial" w:eastAsia="Arial" w:hAnsi="Arial"/>
                <w:color w:val="000000"/>
              </w:rPr>
            </w:pPr>
            <w:r>
              <w:rPr>
                <w:rFonts w:ascii="Arial" w:eastAsia="Arial" w:hAnsi="Arial"/>
                <w:color w:val="000000"/>
              </w:rPr>
              <w:t>The post holder must be capable of handling unplanned work that may occur over the course of the day</w:t>
            </w:r>
            <w:r w:rsidR="007C4582">
              <w:rPr>
                <w:rFonts w:ascii="Arial" w:eastAsia="Arial" w:hAnsi="Arial"/>
                <w:color w:val="000000"/>
              </w:rPr>
              <w:t xml:space="preserve">, which </w:t>
            </w:r>
            <w:r>
              <w:rPr>
                <w:rFonts w:ascii="Arial" w:eastAsia="Arial" w:hAnsi="Arial"/>
                <w:color w:val="000000"/>
              </w:rPr>
              <w:t xml:space="preserve"> may completely interfere with the clear thought processes necessary to complete specific aspects of work.</w:t>
            </w:r>
          </w:p>
          <w:p w14:paraId="682B98D2" w14:textId="77777777" w:rsidR="003806C0" w:rsidRDefault="003806C0" w:rsidP="003806C0">
            <w:pPr>
              <w:spacing w:before="6" w:line="262" w:lineRule="exact"/>
              <w:ind w:left="72"/>
              <w:textAlignment w:val="baseline"/>
              <w:rPr>
                <w:rFonts w:ascii="Arial" w:eastAsia="Arial" w:hAnsi="Arial"/>
                <w:b/>
                <w:color w:val="000000"/>
                <w:spacing w:val="-2"/>
              </w:rPr>
            </w:pPr>
            <w:r>
              <w:rPr>
                <w:rFonts w:ascii="Arial" w:eastAsia="Arial" w:hAnsi="Arial"/>
                <w:b/>
                <w:color w:val="000000"/>
                <w:spacing w:val="-2"/>
              </w:rPr>
              <w:t>Emotional</w:t>
            </w:r>
          </w:p>
          <w:p w14:paraId="3F6D2701" w14:textId="77777777" w:rsidR="003806C0" w:rsidRDefault="003806C0" w:rsidP="003806C0">
            <w:pPr>
              <w:numPr>
                <w:ilvl w:val="0"/>
                <w:numId w:val="30"/>
              </w:numPr>
              <w:tabs>
                <w:tab w:val="clear" w:pos="360"/>
                <w:tab w:val="left" w:pos="864"/>
              </w:tabs>
              <w:spacing w:before="27" w:line="275" w:lineRule="exact"/>
              <w:ind w:left="864" w:right="288" w:hanging="360"/>
              <w:jc w:val="both"/>
              <w:textAlignment w:val="baseline"/>
              <w:rPr>
                <w:rFonts w:ascii="Arial" w:eastAsia="Arial" w:hAnsi="Arial"/>
                <w:color w:val="000000"/>
              </w:rPr>
            </w:pPr>
            <w:r>
              <w:rPr>
                <w:rFonts w:ascii="Arial" w:eastAsia="Arial" w:hAnsi="Arial"/>
                <w:color w:val="000000"/>
              </w:rPr>
              <w:t>The post requires the ability to deal with a number of competing priorities on a day to day basis.</w:t>
            </w:r>
          </w:p>
          <w:p w14:paraId="24DEB26E" w14:textId="77777777" w:rsidR="003806C0" w:rsidRPr="003806C0" w:rsidRDefault="003806C0" w:rsidP="003806C0">
            <w:pPr>
              <w:numPr>
                <w:ilvl w:val="0"/>
                <w:numId w:val="30"/>
              </w:numPr>
              <w:tabs>
                <w:tab w:val="clear" w:pos="360"/>
                <w:tab w:val="left" w:pos="864"/>
              </w:tabs>
              <w:spacing w:before="20" w:after="253" w:line="275" w:lineRule="exact"/>
              <w:ind w:left="864" w:right="648" w:hanging="360"/>
              <w:textAlignment w:val="baseline"/>
              <w:rPr>
                <w:rFonts w:ascii="Arial" w:eastAsia="Arial" w:hAnsi="Arial"/>
                <w:color w:val="000000"/>
              </w:rPr>
            </w:pPr>
            <w:r>
              <w:rPr>
                <w:rFonts w:ascii="Arial" w:eastAsia="Arial" w:hAnsi="Arial"/>
                <w:color w:val="000000"/>
              </w:rPr>
              <w:t>The post holder will, at times, have to deal with sensitive information that may cause formal actions to be taken by the Service on specific individuals / groups within the Service.</w:t>
            </w:r>
          </w:p>
        </w:tc>
      </w:tr>
    </w:tbl>
    <w:p w14:paraId="5023141B" w14:textId="77777777" w:rsidR="00A77F71" w:rsidRDefault="00A77F71"/>
    <w:tbl>
      <w:tblPr>
        <w:tblStyle w:val="TableList1"/>
        <w:tblW w:w="5000" w:type="pct"/>
        <w:tblLook w:val="0000" w:firstRow="0" w:lastRow="0" w:firstColumn="0" w:lastColumn="0" w:noHBand="0" w:noVBand="0"/>
      </w:tblPr>
      <w:tblGrid>
        <w:gridCol w:w="10450"/>
      </w:tblGrid>
      <w:tr w:rsidR="00B873BA" w:rsidRPr="00E11DAD" w14:paraId="0CB3DE44" w14:textId="77777777" w:rsidTr="005326E6">
        <w:trPr>
          <w:cnfStyle w:val="000000100000" w:firstRow="0" w:lastRow="0" w:firstColumn="0" w:lastColumn="0" w:oddVBand="0" w:evenVBand="0" w:oddHBand="1" w:evenHBand="0" w:firstRowFirstColumn="0" w:firstRowLastColumn="0" w:lastRowFirstColumn="0" w:lastRowLastColumn="0"/>
        </w:trPr>
        <w:tc>
          <w:tcPr>
            <w:tcW w:w="5000" w:type="pct"/>
          </w:tcPr>
          <w:p w14:paraId="1F3B1409" w14:textId="77777777" w:rsidR="00B873BA" w:rsidRDefault="00B873BA" w:rsidP="000C7B1A">
            <w:pPr>
              <w:ind w:right="118"/>
              <w:jc w:val="both"/>
              <w:rPr>
                <w:rFonts w:ascii="Arial" w:hAnsi="Arial" w:cs="Arial"/>
                <w:b/>
                <w:bCs/>
                <w:sz w:val="22"/>
                <w:szCs w:val="22"/>
              </w:rPr>
            </w:pPr>
          </w:p>
          <w:p w14:paraId="61E36E59" w14:textId="77777777" w:rsidR="00B873BA" w:rsidRPr="00E11DAD" w:rsidRDefault="00B873BA" w:rsidP="000C7B1A">
            <w:pPr>
              <w:ind w:right="118"/>
              <w:jc w:val="both"/>
              <w:rPr>
                <w:rFonts w:ascii="Arial" w:hAnsi="Arial" w:cs="Arial"/>
                <w:sz w:val="22"/>
                <w:szCs w:val="22"/>
              </w:rPr>
            </w:pPr>
            <w:r w:rsidRPr="00E11DAD">
              <w:rPr>
                <w:rFonts w:ascii="Arial" w:hAnsi="Arial" w:cs="Arial"/>
                <w:b/>
                <w:bCs/>
                <w:sz w:val="22"/>
                <w:szCs w:val="22"/>
              </w:rPr>
              <w:t>11.  MOST CHALLENGING/DIFFICULT PARTS OF THE JOB</w:t>
            </w:r>
          </w:p>
          <w:p w14:paraId="562C75D1" w14:textId="77777777" w:rsidR="00B873BA" w:rsidRDefault="00B873BA" w:rsidP="000C7B1A">
            <w:pPr>
              <w:ind w:right="118"/>
              <w:jc w:val="both"/>
              <w:rPr>
                <w:rFonts w:ascii="Arial" w:hAnsi="Arial" w:cs="Arial"/>
                <w:b/>
                <w:bCs/>
                <w:sz w:val="22"/>
                <w:szCs w:val="22"/>
              </w:rPr>
            </w:pPr>
          </w:p>
        </w:tc>
      </w:tr>
      <w:tr w:rsidR="00841C84" w:rsidRPr="00E11DAD" w14:paraId="2C0BB622" w14:textId="77777777" w:rsidTr="005326E6">
        <w:trPr>
          <w:cnfStyle w:val="000000010000" w:firstRow="0" w:lastRow="0" w:firstColumn="0" w:lastColumn="0" w:oddVBand="0" w:evenVBand="0" w:oddHBand="0" w:evenHBand="1" w:firstRowFirstColumn="0" w:firstRowLastColumn="0" w:lastRowFirstColumn="0" w:lastRowLastColumn="0"/>
        </w:trPr>
        <w:tc>
          <w:tcPr>
            <w:tcW w:w="5000" w:type="pct"/>
          </w:tcPr>
          <w:p w14:paraId="664355AD" w14:textId="77777777" w:rsidR="00841C84" w:rsidRPr="00E11DAD" w:rsidRDefault="00841C84" w:rsidP="000C7B1A">
            <w:pPr>
              <w:ind w:right="118"/>
              <w:rPr>
                <w:rFonts w:ascii="Arial" w:hAnsi="Arial" w:cs="Arial"/>
                <w:sz w:val="22"/>
                <w:szCs w:val="22"/>
              </w:rPr>
            </w:pPr>
          </w:p>
          <w:p w14:paraId="077CE250" w14:textId="77777777" w:rsidR="003806C0" w:rsidRDefault="003806C0" w:rsidP="003806C0">
            <w:pPr>
              <w:numPr>
                <w:ilvl w:val="0"/>
                <w:numId w:val="32"/>
              </w:numPr>
              <w:tabs>
                <w:tab w:val="clear" w:pos="360"/>
                <w:tab w:val="left" w:pos="864"/>
              </w:tabs>
              <w:spacing w:before="305" w:line="259" w:lineRule="exact"/>
              <w:ind w:left="864" w:right="144" w:hanging="360"/>
              <w:jc w:val="both"/>
              <w:textAlignment w:val="baseline"/>
              <w:rPr>
                <w:rFonts w:ascii="Arial" w:eastAsia="Arial" w:hAnsi="Arial"/>
                <w:color w:val="000000"/>
              </w:rPr>
            </w:pPr>
            <w:r>
              <w:rPr>
                <w:rFonts w:ascii="Arial" w:eastAsia="Arial" w:hAnsi="Arial"/>
                <w:color w:val="000000"/>
              </w:rPr>
              <w:t xml:space="preserve">The large scale of some </w:t>
            </w:r>
            <w:r w:rsidR="007C4582">
              <w:rPr>
                <w:rFonts w:ascii="Arial" w:eastAsia="Arial" w:hAnsi="Arial"/>
                <w:color w:val="000000"/>
              </w:rPr>
              <w:t xml:space="preserve">aspects of the Clinical Services programmes </w:t>
            </w:r>
            <w:r>
              <w:rPr>
                <w:rFonts w:ascii="Arial" w:eastAsia="Arial" w:hAnsi="Arial"/>
                <w:color w:val="000000"/>
              </w:rPr>
              <w:t xml:space="preserve">– these </w:t>
            </w:r>
            <w:r w:rsidR="007C4582">
              <w:rPr>
                <w:rFonts w:ascii="Arial" w:eastAsia="Arial" w:hAnsi="Arial"/>
                <w:color w:val="000000"/>
              </w:rPr>
              <w:t xml:space="preserve">may </w:t>
            </w:r>
            <w:r>
              <w:rPr>
                <w:rFonts w:ascii="Arial" w:eastAsia="Arial" w:hAnsi="Arial"/>
                <w:color w:val="000000"/>
              </w:rPr>
              <w:t xml:space="preserve">be major programmes of work involving all areas of the Service that require clarity and consistency of approach to support complex, interdependent programmes, projects and </w:t>
            </w:r>
            <w:proofErr w:type="spellStart"/>
            <w:r>
              <w:rPr>
                <w:rFonts w:ascii="Arial" w:eastAsia="Arial" w:hAnsi="Arial"/>
                <w:color w:val="000000"/>
              </w:rPr>
              <w:t>workstreams</w:t>
            </w:r>
            <w:proofErr w:type="spellEnd"/>
          </w:p>
          <w:p w14:paraId="070C26F7" w14:textId="77777777" w:rsidR="003806C0" w:rsidRDefault="003806C0" w:rsidP="003806C0">
            <w:pPr>
              <w:numPr>
                <w:ilvl w:val="0"/>
                <w:numId w:val="32"/>
              </w:numPr>
              <w:tabs>
                <w:tab w:val="clear" w:pos="360"/>
                <w:tab w:val="left" w:pos="864"/>
              </w:tabs>
              <w:spacing w:before="16" w:line="254" w:lineRule="exact"/>
              <w:ind w:left="864" w:right="144" w:hanging="360"/>
              <w:jc w:val="both"/>
              <w:textAlignment w:val="baseline"/>
              <w:rPr>
                <w:rFonts w:ascii="Arial" w:eastAsia="Arial" w:hAnsi="Arial"/>
                <w:color w:val="000000"/>
              </w:rPr>
            </w:pPr>
            <w:r>
              <w:rPr>
                <w:rFonts w:ascii="Arial" w:eastAsia="Arial" w:hAnsi="Arial"/>
                <w:color w:val="000000"/>
              </w:rPr>
              <w:t>There is a need to maintain positive, proactive communication and relationships across all levels internally and externally</w:t>
            </w:r>
          </w:p>
          <w:p w14:paraId="1F0BB2B1" w14:textId="77777777" w:rsidR="003806C0" w:rsidRDefault="003806C0" w:rsidP="003806C0">
            <w:pPr>
              <w:numPr>
                <w:ilvl w:val="0"/>
                <w:numId w:val="32"/>
              </w:numPr>
              <w:tabs>
                <w:tab w:val="clear" w:pos="360"/>
                <w:tab w:val="left" w:pos="864"/>
              </w:tabs>
              <w:spacing w:before="10" w:line="254" w:lineRule="exact"/>
              <w:ind w:left="864" w:hanging="360"/>
              <w:jc w:val="both"/>
              <w:textAlignment w:val="baseline"/>
              <w:rPr>
                <w:rFonts w:ascii="Arial" w:eastAsia="Arial" w:hAnsi="Arial"/>
                <w:color w:val="000000"/>
              </w:rPr>
            </w:pPr>
            <w:r>
              <w:rPr>
                <w:rFonts w:ascii="Arial" w:eastAsia="Arial" w:hAnsi="Arial"/>
                <w:color w:val="000000"/>
              </w:rPr>
              <w:t xml:space="preserve">An ability to work </w:t>
            </w:r>
            <w:r w:rsidR="007C4582">
              <w:rPr>
                <w:rFonts w:ascii="Arial" w:eastAsia="Arial" w:hAnsi="Arial"/>
                <w:color w:val="000000"/>
              </w:rPr>
              <w:t xml:space="preserve">autonomously </w:t>
            </w:r>
            <w:r>
              <w:rPr>
                <w:rFonts w:ascii="Arial" w:eastAsia="Arial" w:hAnsi="Arial"/>
                <w:color w:val="000000"/>
              </w:rPr>
              <w:t>under pressure</w:t>
            </w:r>
            <w:r w:rsidR="007C4582">
              <w:rPr>
                <w:rFonts w:ascii="Arial" w:eastAsia="Arial" w:hAnsi="Arial"/>
                <w:color w:val="000000"/>
              </w:rPr>
              <w:t xml:space="preserve"> relying on </w:t>
            </w:r>
            <w:proofErr w:type="spellStart"/>
            <w:r w:rsidR="007C4582">
              <w:rPr>
                <w:rFonts w:ascii="Arial" w:eastAsia="Arial" w:hAnsi="Arial"/>
                <w:color w:val="000000"/>
              </w:rPr>
              <w:t>well developed</w:t>
            </w:r>
            <w:proofErr w:type="spellEnd"/>
            <w:r w:rsidR="007C4582">
              <w:rPr>
                <w:rFonts w:ascii="Arial" w:eastAsia="Arial" w:hAnsi="Arial"/>
                <w:color w:val="000000"/>
              </w:rPr>
              <w:t xml:space="preserve"> planning and problems solving skills while delivering  quality work</w:t>
            </w:r>
            <w:r>
              <w:rPr>
                <w:rFonts w:ascii="Arial" w:eastAsia="Arial" w:hAnsi="Arial"/>
                <w:color w:val="000000"/>
              </w:rPr>
              <w:t xml:space="preserve"> </w:t>
            </w:r>
          </w:p>
          <w:p w14:paraId="6005DCBF" w14:textId="77777777" w:rsidR="003806C0" w:rsidRDefault="003806C0" w:rsidP="003806C0">
            <w:pPr>
              <w:numPr>
                <w:ilvl w:val="0"/>
                <w:numId w:val="32"/>
              </w:numPr>
              <w:tabs>
                <w:tab w:val="clear" w:pos="360"/>
                <w:tab w:val="left" w:pos="864"/>
              </w:tabs>
              <w:spacing w:before="14" w:line="254" w:lineRule="exact"/>
              <w:ind w:left="864" w:hanging="360"/>
              <w:jc w:val="both"/>
              <w:textAlignment w:val="baseline"/>
              <w:rPr>
                <w:rFonts w:ascii="Arial" w:eastAsia="Arial" w:hAnsi="Arial"/>
                <w:color w:val="000000"/>
              </w:rPr>
            </w:pPr>
            <w:r>
              <w:rPr>
                <w:rFonts w:ascii="Arial" w:eastAsia="Arial" w:hAnsi="Arial"/>
                <w:color w:val="000000"/>
              </w:rPr>
              <w:t>Flexibility to meet demands and work as part of a team</w:t>
            </w:r>
          </w:p>
          <w:p w14:paraId="6594DECF" w14:textId="77777777" w:rsidR="003806C0" w:rsidRDefault="003806C0" w:rsidP="003806C0">
            <w:pPr>
              <w:numPr>
                <w:ilvl w:val="0"/>
                <w:numId w:val="32"/>
              </w:numPr>
              <w:tabs>
                <w:tab w:val="clear" w:pos="360"/>
                <w:tab w:val="left" w:pos="864"/>
              </w:tabs>
              <w:spacing w:before="1" w:line="275" w:lineRule="exact"/>
              <w:ind w:left="864" w:right="144" w:hanging="360"/>
              <w:jc w:val="both"/>
              <w:textAlignment w:val="baseline"/>
              <w:rPr>
                <w:rFonts w:ascii="Arial" w:eastAsia="Arial" w:hAnsi="Arial"/>
                <w:color w:val="000000"/>
              </w:rPr>
            </w:pPr>
            <w:r>
              <w:rPr>
                <w:rFonts w:ascii="Arial" w:eastAsia="Arial" w:hAnsi="Arial"/>
                <w:color w:val="000000"/>
              </w:rPr>
              <w:t xml:space="preserve">The ability to deal effectively with the demands of the various </w:t>
            </w:r>
            <w:r w:rsidR="007C4582">
              <w:rPr>
                <w:rFonts w:ascii="Arial" w:eastAsia="Arial" w:hAnsi="Arial"/>
                <w:color w:val="000000"/>
              </w:rPr>
              <w:t xml:space="preserve">Clinical Services programmes </w:t>
            </w:r>
            <w:r>
              <w:rPr>
                <w:rFonts w:ascii="Arial" w:eastAsia="Arial" w:hAnsi="Arial"/>
                <w:color w:val="000000"/>
              </w:rPr>
              <w:t>within the Service.</w:t>
            </w:r>
          </w:p>
          <w:p w14:paraId="69C7F103" w14:textId="77777777" w:rsidR="003806C0" w:rsidRDefault="003806C0" w:rsidP="003806C0">
            <w:pPr>
              <w:numPr>
                <w:ilvl w:val="0"/>
                <w:numId w:val="32"/>
              </w:numPr>
              <w:tabs>
                <w:tab w:val="clear" w:pos="360"/>
                <w:tab w:val="left" w:pos="864"/>
              </w:tabs>
              <w:spacing w:before="16" w:line="254" w:lineRule="exact"/>
              <w:ind w:left="864" w:hanging="360"/>
              <w:jc w:val="both"/>
              <w:textAlignment w:val="baseline"/>
              <w:rPr>
                <w:rFonts w:ascii="Arial" w:eastAsia="Arial" w:hAnsi="Arial"/>
                <w:color w:val="000000"/>
              </w:rPr>
            </w:pPr>
            <w:r>
              <w:rPr>
                <w:rFonts w:ascii="Arial" w:eastAsia="Arial" w:hAnsi="Arial"/>
                <w:color w:val="000000"/>
              </w:rPr>
              <w:t xml:space="preserve">General programme and project </w:t>
            </w:r>
            <w:r w:rsidR="007C4582">
              <w:rPr>
                <w:rFonts w:ascii="Arial" w:eastAsia="Arial" w:hAnsi="Arial"/>
                <w:color w:val="000000"/>
              </w:rPr>
              <w:t>m</w:t>
            </w:r>
            <w:r>
              <w:rPr>
                <w:rFonts w:ascii="Arial" w:eastAsia="Arial" w:hAnsi="Arial"/>
                <w:color w:val="000000"/>
              </w:rPr>
              <w:t>eeting co-ordination.</w:t>
            </w:r>
          </w:p>
          <w:p w14:paraId="1EBB81B7" w14:textId="77777777" w:rsidR="003806C0" w:rsidRDefault="003806C0" w:rsidP="003806C0">
            <w:pPr>
              <w:numPr>
                <w:ilvl w:val="0"/>
                <w:numId w:val="32"/>
              </w:numPr>
              <w:tabs>
                <w:tab w:val="clear" w:pos="360"/>
                <w:tab w:val="left" w:pos="864"/>
              </w:tabs>
              <w:spacing w:before="15" w:after="252" w:line="254" w:lineRule="exact"/>
              <w:ind w:left="864" w:hanging="360"/>
              <w:jc w:val="both"/>
              <w:textAlignment w:val="baseline"/>
              <w:rPr>
                <w:rFonts w:ascii="Arial" w:eastAsia="Arial" w:hAnsi="Arial"/>
                <w:color w:val="000000"/>
              </w:rPr>
            </w:pPr>
            <w:r>
              <w:rPr>
                <w:rFonts w:ascii="Arial" w:eastAsia="Arial" w:hAnsi="Arial"/>
                <w:color w:val="000000"/>
              </w:rPr>
              <w:t>Direct programme and project progress and reporting.</w:t>
            </w:r>
          </w:p>
          <w:p w14:paraId="1A965116" w14:textId="77777777" w:rsidR="000B77CE" w:rsidRPr="00E11DAD" w:rsidRDefault="000B77CE" w:rsidP="003D2F6A"/>
        </w:tc>
      </w:tr>
    </w:tbl>
    <w:p w14:paraId="7DF4E37C" w14:textId="77777777" w:rsidR="00A77F71" w:rsidRDefault="00A77F71"/>
    <w:p w14:paraId="44FB30F8" w14:textId="77777777" w:rsidR="008F7C28" w:rsidRDefault="008F7C28"/>
    <w:p w14:paraId="1DA6542E" w14:textId="77777777" w:rsidR="008F7C28" w:rsidRDefault="008F7C28"/>
    <w:tbl>
      <w:tblPr>
        <w:tblStyle w:val="TableList1"/>
        <w:tblW w:w="5000" w:type="pct"/>
        <w:tblLook w:val="0000" w:firstRow="0" w:lastRow="0" w:firstColumn="0" w:lastColumn="0" w:noHBand="0" w:noVBand="0"/>
      </w:tblPr>
      <w:tblGrid>
        <w:gridCol w:w="10450"/>
      </w:tblGrid>
      <w:tr w:rsidR="00B873BA" w:rsidRPr="00E11DAD" w14:paraId="31A2DBE6" w14:textId="77777777" w:rsidTr="005326E6">
        <w:trPr>
          <w:cnfStyle w:val="000000100000" w:firstRow="0" w:lastRow="0" w:firstColumn="0" w:lastColumn="0" w:oddVBand="0" w:evenVBand="0" w:oddHBand="1" w:evenHBand="0" w:firstRowFirstColumn="0" w:firstRowLastColumn="0" w:lastRowFirstColumn="0" w:lastRowLastColumn="0"/>
        </w:trPr>
        <w:tc>
          <w:tcPr>
            <w:tcW w:w="5000" w:type="pct"/>
          </w:tcPr>
          <w:p w14:paraId="3041E394" w14:textId="77777777" w:rsidR="00B873BA" w:rsidRDefault="00B873BA" w:rsidP="000C7B1A">
            <w:pPr>
              <w:pStyle w:val="Heading3"/>
              <w:ind w:right="118"/>
              <w:rPr>
                <w:rFonts w:ascii="Arial" w:hAnsi="Arial" w:cs="Arial"/>
                <w:sz w:val="22"/>
                <w:szCs w:val="22"/>
              </w:rPr>
            </w:pPr>
          </w:p>
          <w:p w14:paraId="0D2C3819" w14:textId="77777777" w:rsidR="00B873BA" w:rsidRDefault="00B873BA" w:rsidP="000C7B1A">
            <w:pPr>
              <w:pStyle w:val="Heading3"/>
              <w:ind w:right="118"/>
              <w:rPr>
                <w:rFonts w:ascii="Arial" w:hAnsi="Arial" w:cs="Arial"/>
                <w:sz w:val="22"/>
                <w:szCs w:val="22"/>
              </w:rPr>
            </w:pPr>
            <w:r w:rsidRPr="00E11DAD">
              <w:rPr>
                <w:rFonts w:ascii="Arial" w:hAnsi="Arial" w:cs="Arial"/>
                <w:sz w:val="22"/>
                <w:szCs w:val="22"/>
              </w:rPr>
              <w:t>12.  KNOWLEDGE, TRAINING AND EXPERIENCE REQUIRED TO DO THE</w:t>
            </w:r>
            <w:r>
              <w:rPr>
                <w:rFonts w:ascii="Arial" w:hAnsi="Arial" w:cs="Arial"/>
                <w:sz w:val="22"/>
                <w:szCs w:val="22"/>
              </w:rPr>
              <w:t xml:space="preserve"> JOB</w:t>
            </w:r>
          </w:p>
        </w:tc>
      </w:tr>
      <w:tr w:rsidR="00841C84" w:rsidRPr="00E11DAD" w14:paraId="7ACF57C0" w14:textId="77777777" w:rsidTr="005326E6">
        <w:trPr>
          <w:cnfStyle w:val="000000010000" w:firstRow="0" w:lastRow="0" w:firstColumn="0" w:lastColumn="0" w:oddVBand="0" w:evenVBand="0" w:oddHBand="0" w:evenHBand="1" w:firstRowFirstColumn="0" w:firstRowLastColumn="0" w:lastRowFirstColumn="0" w:lastRowLastColumn="0"/>
        </w:trPr>
        <w:tc>
          <w:tcPr>
            <w:tcW w:w="5000" w:type="pct"/>
          </w:tcPr>
          <w:p w14:paraId="722B00AE" w14:textId="77777777" w:rsidR="00A857E6" w:rsidRDefault="00A857E6" w:rsidP="00A857E6">
            <w:pPr>
              <w:pStyle w:val="ListParagraph"/>
              <w:spacing w:line="276" w:lineRule="auto"/>
              <w:rPr>
                <w:rFonts w:ascii="Arial" w:hAnsi="Arial" w:cs="Arial"/>
                <w:sz w:val="22"/>
              </w:rPr>
            </w:pPr>
          </w:p>
          <w:p w14:paraId="0FE6FAD2" w14:textId="77777777" w:rsidR="003806C0" w:rsidRDefault="00852F71" w:rsidP="003806C0">
            <w:pPr>
              <w:numPr>
                <w:ilvl w:val="0"/>
                <w:numId w:val="30"/>
              </w:numPr>
              <w:tabs>
                <w:tab w:val="clear" w:pos="360"/>
                <w:tab w:val="left" w:pos="864"/>
              </w:tabs>
              <w:spacing w:before="306" w:line="275" w:lineRule="exact"/>
              <w:ind w:left="864" w:right="144" w:hanging="360"/>
              <w:jc w:val="both"/>
              <w:textAlignment w:val="baseline"/>
              <w:rPr>
                <w:rFonts w:ascii="Arial" w:eastAsia="Arial" w:hAnsi="Arial"/>
                <w:color w:val="000000"/>
              </w:rPr>
            </w:pPr>
            <w:r>
              <w:rPr>
                <w:rFonts w:ascii="Arial" w:eastAsia="Arial" w:hAnsi="Arial"/>
                <w:color w:val="000000"/>
              </w:rPr>
              <w:t xml:space="preserve">Educated to degree level or demonstrable equivalent experience including project management administration. </w:t>
            </w:r>
            <w:r w:rsidR="003806C0">
              <w:rPr>
                <w:rFonts w:ascii="Arial" w:eastAsia="Arial" w:hAnsi="Arial"/>
                <w:color w:val="000000"/>
              </w:rPr>
              <w:t xml:space="preserve"> </w:t>
            </w:r>
          </w:p>
          <w:p w14:paraId="7DD56D8F" w14:textId="77777777" w:rsidR="003806C0" w:rsidRDefault="003806C0" w:rsidP="003806C0">
            <w:pPr>
              <w:numPr>
                <w:ilvl w:val="0"/>
                <w:numId w:val="30"/>
              </w:numPr>
              <w:tabs>
                <w:tab w:val="clear" w:pos="360"/>
                <w:tab w:val="left" w:pos="864"/>
              </w:tabs>
              <w:spacing w:before="18" w:line="275" w:lineRule="exact"/>
              <w:ind w:left="864" w:hanging="360"/>
              <w:jc w:val="both"/>
              <w:textAlignment w:val="baseline"/>
              <w:rPr>
                <w:rFonts w:ascii="Arial" w:eastAsia="Arial" w:hAnsi="Arial"/>
                <w:color w:val="000000"/>
              </w:rPr>
            </w:pPr>
            <w:r>
              <w:rPr>
                <w:rFonts w:ascii="Arial" w:eastAsia="Arial" w:hAnsi="Arial"/>
                <w:color w:val="000000"/>
              </w:rPr>
              <w:t xml:space="preserve">Proven practical experience </w:t>
            </w:r>
            <w:r w:rsidR="007C4582">
              <w:rPr>
                <w:rFonts w:ascii="Arial" w:eastAsia="Arial" w:hAnsi="Arial"/>
                <w:color w:val="000000"/>
              </w:rPr>
              <w:t xml:space="preserve">of working within a </w:t>
            </w:r>
            <w:r>
              <w:rPr>
                <w:rFonts w:ascii="Arial" w:eastAsia="Arial" w:hAnsi="Arial"/>
                <w:color w:val="000000"/>
              </w:rPr>
              <w:t xml:space="preserve">project management </w:t>
            </w:r>
            <w:r w:rsidR="007C4582">
              <w:rPr>
                <w:rFonts w:ascii="Arial" w:eastAsia="Arial" w:hAnsi="Arial"/>
                <w:color w:val="000000"/>
              </w:rPr>
              <w:t>environment</w:t>
            </w:r>
          </w:p>
          <w:p w14:paraId="63B3C2E2" w14:textId="77777777" w:rsidR="003806C0" w:rsidRDefault="003806C0" w:rsidP="003806C0">
            <w:pPr>
              <w:numPr>
                <w:ilvl w:val="0"/>
                <w:numId w:val="30"/>
              </w:numPr>
              <w:tabs>
                <w:tab w:val="clear" w:pos="360"/>
                <w:tab w:val="left" w:pos="864"/>
              </w:tabs>
              <w:spacing w:before="18" w:line="275" w:lineRule="exact"/>
              <w:ind w:left="864" w:hanging="360"/>
              <w:jc w:val="both"/>
              <w:textAlignment w:val="baseline"/>
              <w:rPr>
                <w:rFonts w:ascii="Arial" w:eastAsia="Arial" w:hAnsi="Arial"/>
                <w:color w:val="000000"/>
                <w:spacing w:val="-1"/>
              </w:rPr>
            </w:pPr>
            <w:r>
              <w:rPr>
                <w:rFonts w:ascii="Arial" w:eastAsia="Arial" w:hAnsi="Arial"/>
                <w:color w:val="000000"/>
                <w:spacing w:val="-1"/>
              </w:rPr>
              <w:t>Programme expenditure management.</w:t>
            </w:r>
          </w:p>
          <w:p w14:paraId="3FD3C42A" w14:textId="77777777" w:rsidR="003806C0" w:rsidRDefault="003806C0" w:rsidP="003806C0">
            <w:pPr>
              <w:numPr>
                <w:ilvl w:val="0"/>
                <w:numId w:val="30"/>
              </w:numPr>
              <w:tabs>
                <w:tab w:val="clear" w:pos="360"/>
                <w:tab w:val="left" w:pos="864"/>
              </w:tabs>
              <w:spacing w:before="18" w:line="275" w:lineRule="exact"/>
              <w:ind w:left="864" w:hanging="360"/>
              <w:jc w:val="both"/>
              <w:textAlignment w:val="baseline"/>
              <w:rPr>
                <w:rFonts w:ascii="Arial" w:eastAsia="Arial" w:hAnsi="Arial"/>
                <w:color w:val="000000"/>
              </w:rPr>
            </w:pPr>
            <w:r>
              <w:rPr>
                <w:rFonts w:ascii="Arial" w:eastAsia="Arial" w:hAnsi="Arial"/>
                <w:color w:val="000000"/>
              </w:rPr>
              <w:t>Fully experienced in Microsoft Office integrated package of software.</w:t>
            </w:r>
          </w:p>
          <w:p w14:paraId="52F8D285" w14:textId="77777777" w:rsidR="003806C0" w:rsidRDefault="003806C0" w:rsidP="003806C0">
            <w:pPr>
              <w:numPr>
                <w:ilvl w:val="0"/>
                <w:numId w:val="30"/>
              </w:numPr>
              <w:tabs>
                <w:tab w:val="clear" w:pos="360"/>
                <w:tab w:val="left" w:pos="864"/>
              </w:tabs>
              <w:spacing w:before="16" w:line="275" w:lineRule="exact"/>
              <w:ind w:left="864" w:right="144" w:hanging="360"/>
              <w:jc w:val="both"/>
              <w:textAlignment w:val="baseline"/>
              <w:rPr>
                <w:rFonts w:ascii="Arial" w:eastAsia="Arial" w:hAnsi="Arial"/>
                <w:color w:val="000000"/>
              </w:rPr>
            </w:pPr>
            <w:r>
              <w:rPr>
                <w:rFonts w:ascii="Arial" w:eastAsia="Arial" w:hAnsi="Arial"/>
                <w:color w:val="000000"/>
              </w:rPr>
              <w:t>Experience working in a controlled programme and project environment under own initiative.</w:t>
            </w:r>
          </w:p>
          <w:p w14:paraId="5579AC93" w14:textId="77777777" w:rsidR="003806C0" w:rsidRDefault="003806C0" w:rsidP="003806C0">
            <w:pPr>
              <w:numPr>
                <w:ilvl w:val="0"/>
                <w:numId w:val="30"/>
              </w:numPr>
              <w:tabs>
                <w:tab w:val="clear" w:pos="360"/>
                <w:tab w:val="left" w:pos="864"/>
              </w:tabs>
              <w:spacing w:before="21" w:line="275" w:lineRule="exact"/>
              <w:ind w:left="864" w:right="144" w:hanging="360"/>
              <w:jc w:val="both"/>
              <w:textAlignment w:val="baseline"/>
              <w:rPr>
                <w:rFonts w:ascii="Arial" w:eastAsia="Arial" w:hAnsi="Arial"/>
                <w:color w:val="000000"/>
              </w:rPr>
            </w:pPr>
            <w:r>
              <w:rPr>
                <w:rFonts w:ascii="Arial" w:eastAsia="Arial" w:hAnsi="Arial"/>
                <w:color w:val="000000"/>
              </w:rPr>
              <w:t>Experience of communicating clearly and concisely with internal and external stakeholders.</w:t>
            </w:r>
          </w:p>
          <w:p w14:paraId="36C850AE" w14:textId="77777777" w:rsidR="003806C0" w:rsidRDefault="003806C0" w:rsidP="003806C0">
            <w:pPr>
              <w:numPr>
                <w:ilvl w:val="0"/>
                <w:numId w:val="30"/>
              </w:numPr>
              <w:tabs>
                <w:tab w:val="clear" w:pos="360"/>
                <w:tab w:val="left" w:pos="864"/>
              </w:tabs>
              <w:spacing w:before="7" w:line="270" w:lineRule="exact"/>
              <w:ind w:left="864" w:right="144" w:hanging="360"/>
              <w:jc w:val="both"/>
              <w:textAlignment w:val="baseline"/>
              <w:rPr>
                <w:rFonts w:ascii="Arial" w:eastAsia="Arial" w:hAnsi="Arial"/>
                <w:color w:val="000000"/>
              </w:rPr>
            </w:pPr>
            <w:r>
              <w:rPr>
                <w:rFonts w:ascii="Arial" w:eastAsia="Arial" w:hAnsi="Arial"/>
                <w:color w:val="000000"/>
              </w:rPr>
              <w:t>Must hold full drivers licence to enable attendance at meetings at any prescribed location.</w:t>
            </w:r>
          </w:p>
          <w:p w14:paraId="42C6D796" w14:textId="77777777" w:rsidR="00A857E6" w:rsidRPr="008257EF" w:rsidRDefault="00A857E6" w:rsidP="008257EF">
            <w:pPr>
              <w:spacing w:line="276" w:lineRule="auto"/>
              <w:rPr>
                <w:rFonts w:ascii="Arial" w:hAnsi="Arial" w:cs="Arial"/>
                <w:sz w:val="22"/>
              </w:rPr>
            </w:pPr>
          </w:p>
        </w:tc>
      </w:tr>
    </w:tbl>
    <w:p w14:paraId="6E1831B3" w14:textId="77777777" w:rsidR="00A77F71" w:rsidRDefault="00A77F71"/>
    <w:p w14:paraId="54E11D2A" w14:textId="77777777" w:rsidR="008257EF" w:rsidRDefault="008257EF"/>
    <w:p w14:paraId="31126E5D" w14:textId="77777777" w:rsidR="00732EEB" w:rsidRDefault="00732EEB"/>
    <w:p w14:paraId="2DE403A5" w14:textId="77777777" w:rsidR="00732EEB" w:rsidRDefault="00732EEB"/>
    <w:p w14:paraId="62431CDC" w14:textId="77777777" w:rsidR="008257EF" w:rsidRDefault="008257EF"/>
    <w:tbl>
      <w:tblPr>
        <w:tblStyle w:val="TableList1"/>
        <w:tblW w:w="5000" w:type="pct"/>
        <w:tblLook w:val="0000" w:firstRow="0" w:lastRow="0" w:firstColumn="0" w:lastColumn="0" w:noHBand="0" w:noVBand="0"/>
      </w:tblPr>
      <w:tblGrid>
        <w:gridCol w:w="5225"/>
        <w:gridCol w:w="5225"/>
      </w:tblGrid>
      <w:tr w:rsidR="005B57E0" w:rsidRPr="00E11DAD" w14:paraId="44377323" w14:textId="77777777" w:rsidTr="000709A7">
        <w:trPr>
          <w:cnfStyle w:val="000000100000" w:firstRow="0" w:lastRow="0" w:firstColumn="0" w:lastColumn="0" w:oddVBand="0" w:evenVBand="0" w:oddHBand="1" w:evenHBand="0" w:firstRowFirstColumn="0" w:firstRowLastColumn="0" w:lastRowFirstColumn="0" w:lastRowLastColumn="0"/>
        </w:trPr>
        <w:tc>
          <w:tcPr>
            <w:tcW w:w="5000" w:type="pct"/>
            <w:gridSpan w:val="2"/>
          </w:tcPr>
          <w:p w14:paraId="49E398E2" w14:textId="77777777" w:rsidR="005B57E0" w:rsidRPr="00980339" w:rsidRDefault="005B57E0" w:rsidP="000709A7">
            <w:pPr>
              <w:ind w:right="118"/>
              <w:jc w:val="both"/>
              <w:rPr>
                <w:rFonts w:ascii="Arial" w:hAnsi="Arial" w:cs="Arial"/>
                <w:b/>
              </w:rPr>
            </w:pPr>
          </w:p>
          <w:p w14:paraId="64BCE032" w14:textId="77777777" w:rsidR="005B57E0" w:rsidRPr="00980339" w:rsidRDefault="005B57E0" w:rsidP="000709A7">
            <w:pPr>
              <w:ind w:right="118"/>
              <w:jc w:val="both"/>
              <w:rPr>
                <w:rFonts w:ascii="Arial" w:hAnsi="Arial" w:cs="Arial"/>
                <w:b/>
              </w:rPr>
            </w:pPr>
            <w:r w:rsidRPr="00980339">
              <w:rPr>
                <w:rFonts w:ascii="Arial" w:hAnsi="Arial" w:cs="Arial"/>
                <w:b/>
              </w:rPr>
              <w:t>13.  JOB DESCRIPTION AGREEMENT</w:t>
            </w:r>
          </w:p>
          <w:p w14:paraId="16287F21" w14:textId="77777777" w:rsidR="005B57E0" w:rsidRDefault="005B57E0" w:rsidP="000709A7">
            <w:pPr>
              <w:ind w:right="118"/>
              <w:jc w:val="both"/>
              <w:rPr>
                <w:rFonts w:ascii="Arial" w:hAnsi="Arial" w:cs="Arial"/>
                <w:b/>
                <w:bCs/>
                <w:sz w:val="22"/>
                <w:szCs w:val="22"/>
              </w:rPr>
            </w:pPr>
          </w:p>
        </w:tc>
      </w:tr>
      <w:tr w:rsidR="005B57E0" w:rsidRPr="00E11DAD" w14:paraId="0DF7B88F" w14:textId="77777777" w:rsidTr="000709A7">
        <w:trPr>
          <w:cnfStyle w:val="000000010000" w:firstRow="0" w:lastRow="0" w:firstColumn="0" w:lastColumn="0" w:oddVBand="0" w:evenVBand="0" w:oddHBand="0" w:evenHBand="1" w:firstRowFirstColumn="0" w:firstRowLastColumn="0" w:lastRowFirstColumn="0" w:lastRowLastColumn="0"/>
        </w:trPr>
        <w:tc>
          <w:tcPr>
            <w:tcW w:w="2500" w:type="pct"/>
          </w:tcPr>
          <w:p w14:paraId="5BE93A62" w14:textId="77777777" w:rsidR="005B57E0" w:rsidRDefault="005B57E0" w:rsidP="000709A7">
            <w:pPr>
              <w:spacing w:line="360" w:lineRule="auto"/>
              <w:rPr>
                <w:rFonts w:ascii="Arial" w:hAnsi="Arial" w:cs="Arial"/>
              </w:rPr>
            </w:pPr>
          </w:p>
          <w:p w14:paraId="70CE6315" w14:textId="77777777" w:rsidR="005B57E0" w:rsidRPr="003F07EC" w:rsidRDefault="005B57E0" w:rsidP="000709A7">
            <w:pPr>
              <w:spacing w:line="360" w:lineRule="auto"/>
              <w:rPr>
                <w:rFonts w:ascii="Arial" w:hAnsi="Arial" w:cs="Arial"/>
              </w:rPr>
            </w:pPr>
            <w:r w:rsidRPr="003F07EC">
              <w:rPr>
                <w:rFonts w:ascii="Arial" w:hAnsi="Arial" w:cs="Arial"/>
              </w:rPr>
              <w:t>Job Holder’s Signature:</w:t>
            </w:r>
          </w:p>
          <w:p w14:paraId="384BA73E" w14:textId="77777777" w:rsidR="005B57E0" w:rsidRDefault="005B57E0" w:rsidP="000709A7">
            <w:pPr>
              <w:spacing w:line="360" w:lineRule="auto"/>
              <w:rPr>
                <w:rFonts w:ascii="Arial" w:hAnsi="Arial" w:cs="Arial"/>
              </w:rPr>
            </w:pPr>
          </w:p>
          <w:p w14:paraId="0D858B68" w14:textId="77777777" w:rsidR="005B57E0" w:rsidRPr="003F07EC" w:rsidRDefault="005B57E0" w:rsidP="000709A7">
            <w:pPr>
              <w:spacing w:line="360" w:lineRule="auto"/>
              <w:rPr>
                <w:rFonts w:ascii="Arial" w:hAnsi="Arial" w:cs="Arial"/>
              </w:rPr>
            </w:pPr>
            <w:r w:rsidRPr="003F07EC">
              <w:rPr>
                <w:rFonts w:ascii="Arial" w:hAnsi="Arial" w:cs="Arial"/>
              </w:rPr>
              <w:t>Head of Department Signature:</w:t>
            </w:r>
          </w:p>
          <w:p w14:paraId="34B3F2EB" w14:textId="77777777" w:rsidR="005B57E0" w:rsidRPr="00980339" w:rsidRDefault="005B57E0" w:rsidP="000709A7">
            <w:pPr>
              <w:spacing w:line="360" w:lineRule="auto"/>
              <w:rPr>
                <w:rFonts w:ascii="Arial" w:hAnsi="Arial" w:cs="Arial"/>
              </w:rPr>
            </w:pPr>
          </w:p>
        </w:tc>
        <w:tc>
          <w:tcPr>
            <w:tcW w:w="2500" w:type="pct"/>
          </w:tcPr>
          <w:p w14:paraId="7D34F5C7" w14:textId="77777777" w:rsidR="005B57E0" w:rsidRDefault="005B57E0" w:rsidP="000709A7">
            <w:pPr>
              <w:pStyle w:val="ListParagraph"/>
              <w:spacing w:line="360" w:lineRule="auto"/>
              <w:ind w:left="360"/>
              <w:rPr>
                <w:rFonts w:ascii="Arial" w:hAnsi="Arial" w:cs="Arial"/>
                <w:sz w:val="22"/>
                <w:szCs w:val="22"/>
              </w:rPr>
            </w:pPr>
          </w:p>
          <w:p w14:paraId="491072FA" w14:textId="77777777" w:rsidR="005B57E0" w:rsidRDefault="005B57E0" w:rsidP="000709A7">
            <w:pPr>
              <w:pStyle w:val="ListParagraph"/>
              <w:spacing w:line="360" w:lineRule="auto"/>
              <w:ind w:left="360"/>
              <w:rPr>
                <w:rFonts w:ascii="Arial" w:hAnsi="Arial" w:cs="Arial"/>
                <w:sz w:val="22"/>
                <w:szCs w:val="22"/>
              </w:rPr>
            </w:pPr>
            <w:r>
              <w:rPr>
                <w:rFonts w:ascii="Arial" w:hAnsi="Arial" w:cs="Arial"/>
                <w:sz w:val="22"/>
                <w:szCs w:val="22"/>
              </w:rPr>
              <w:t>Date</w:t>
            </w:r>
          </w:p>
          <w:p w14:paraId="0B4020A7" w14:textId="77777777" w:rsidR="005B57E0" w:rsidRDefault="005B57E0" w:rsidP="000709A7">
            <w:pPr>
              <w:pStyle w:val="ListParagraph"/>
              <w:spacing w:line="360" w:lineRule="auto"/>
              <w:ind w:left="360"/>
              <w:rPr>
                <w:rFonts w:ascii="Arial" w:hAnsi="Arial" w:cs="Arial"/>
                <w:sz w:val="22"/>
                <w:szCs w:val="22"/>
              </w:rPr>
            </w:pPr>
          </w:p>
          <w:p w14:paraId="5F3F821A" w14:textId="77777777" w:rsidR="005B57E0" w:rsidRPr="00E11DAD" w:rsidRDefault="005B57E0" w:rsidP="000709A7">
            <w:pPr>
              <w:pStyle w:val="ListParagraph"/>
              <w:spacing w:line="360" w:lineRule="auto"/>
              <w:ind w:left="360"/>
              <w:rPr>
                <w:rFonts w:ascii="Arial" w:hAnsi="Arial" w:cs="Arial"/>
                <w:sz w:val="22"/>
                <w:szCs w:val="22"/>
              </w:rPr>
            </w:pPr>
            <w:r>
              <w:rPr>
                <w:rFonts w:ascii="Arial" w:hAnsi="Arial" w:cs="Arial"/>
                <w:sz w:val="22"/>
                <w:szCs w:val="22"/>
              </w:rPr>
              <w:t>Date</w:t>
            </w:r>
          </w:p>
        </w:tc>
      </w:tr>
    </w:tbl>
    <w:p w14:paraId="1D7B270A" w14:textId="77777777" w:rsidR="00841C84" w:rsidRPr="00E11DAD" w:rsidRDefault="00841C84" w:rsidP="005B57E0">
      <w:pPr>
        <w:pStyle w:val="Header"/>
        <w:tabs>
          <w:tab w:val="left" w:pos="720"/>
        </w:tabs>
        <w:rPr>
          <w:rFonts w:ascii="Arial" w:hAnsi="Arial" w:cs="Arial"/>
          <w:sz w:val="22"/>
          <w:szCs w:val="22"/>
        </w:rPr>
      </w:pPr>
    </w:p>
    <w:sectPr w:rsidR="00841C84" w:rsidRPr="00E11DAD" w:rsidSect="005326E6">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04CB7" w14:textId="77777777" w:rsidR="007D5A6A" w:rsidRDefault="007D5A6A">
      <w:r>
        <w:separator/>
      </w:r>
    </w:p>
  </w:endnote>
  <w:endnote w:type="continuationSeparator" w:id="0">
    <w:p w14:paraId="06971CD3" w14:textId="77777777" w:rsidR="007D5A6A" w:rsidRDefault="007D5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1457E" w14:textId="77777777" w:rsidR="00B873BA" w:rsidRDefault="000C7B1A">
    <w:pPr>
      <w:pStyle w:val="Footer"/>
      <w:rPr>
        <w:rFonts w:ascii="Tahoma" w:hAnsi="Tahoma" w:cs="Tahoma"/>
      </w:rPr>
    </w:pPr>
    <w:r>
      <w:rPr>
        <w:rFonts w:ascii="Tahoma" w:hAnsi="Tahoma" w:cs="Tahoma"/>
        <w:sz w:val="16"/>
      </w:rPr>
      <w:t>Job Description Template – January 2017</w:t>
    </w:r>
    <w:r w:rsidR="00B873BA">
      <w:rPr>
        <w:rFonts w:ascii="Tahoma" w:hAnsi="Tahoma" w:cs="Tahoma"/>
        <w:sz w:val="16"/>
      </w:rPr>
      <w:tab/>
    </w:r>
    <w:r w:rsidR="00CA1CF5">
      <w:rPr>
        <w:rStyle w:val="PageNumber"/>
        <w:rFonts w:ascii="Tahoma" w:hAnsi="Tahoma" w:cs="Tahoma"/>
      </w:rPr>
      <w:fldChar w:fldCharType="begin"/>
    </w:r>
    <w:r w:rsidR="00B873BA">
      <w:rPr>
        <w:rStyle w:val="PageNumber"/>
        <w:rFonts w:ascii="Tahoma" w:hAnsi="Tahoma" w:cs="Tahoma"/>
      </w:rPr>
      <w:instrText xml:space="preserve"> PAGE </w:instrText>
    </w:r>
    <w:r w:rsidR="00CA1CF5">
      <w:rPr>
        <w:rStyle w:val="PageNumber"/>
        <w:rFonts w:ascii="Tahoma" w:hAnsi="Tahoma" w:cs="Tahoma"/>
      </w:rPr>
      <w:fldChar w:fldCharType="separate"/>
    </w:r>
    <w:r w:rsidR="00852F71">
      <w:rPr>
        <w:rStyle w:val="PageNumber"/>
        <w:rFonts w:ascii="Tahoma" w:hAnsi="Tahoma" w:cs="Tahoma"/>
        <w:noProof/>
      </w:rPr>
      <w:t>7</w:t>
    </w:r>
    <w:r w:rsidR="00CA1CF5">
      <w:rPr>
        <w:rStyle w:val="PageNumber"/>
        <w:rFonts w:ascii="Tahoma" w:hAnsi="Tahoma" w:cs="Tahom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F701D" w14:textId="77777777" w:rsidR="007D5A6A" w:rsidRDefault="007D5A6A">
      <w:r>
        <w:separator/>
      </w:r>
    </w:p>
  </w:footnote>
  <w:footnote w:type="continuationSeparator" w:id="0">
    <w:p w14:paraId="03EFCA41" w14:textId="77777777" w:rsidR="007D5A6A" w:rsidRDefault="007D5A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80711"/>
    <w:multiLevelType w:val="hybridMultilevel"/>
    <w:tmpl w:val="74D801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934AE7"/>
    <w:multiLevelType w:val="hybridMultilevel"/>
    <w:tmpl w:val="A5868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9B2ADB"/>
    <w:multiLevelType w:val="hybridMultilevel"/>
    <w:tmpl w:val="A0A6706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D700855"/>
    <w:multiLevelType w:val="hybridMultilevel"/>
    <w:tmpl w:val="93A22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257134"/>
    <w:multiLevelType w:val="hybridMultilevel"/>
    <w:tmpl w:val="6770CCC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5267E7"/>
    <w:multiLevelType w:val="hybridMultilevel"/>
    <w:tmpl w:val="87925D1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244807D7"/>
    <w:multiLevelType w:val="hybridMultilevel"/>
    <w:tmpl w:val="BF38656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BE4F02"/>
    <w:multiLevelType w:val="hybridMultilevel"/>
    <w:tmpl w:val="83A4C1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1B5669"/>
    <w:multiLevelType w:val="hybridMultilevel"/>
    <w:tmpl w:val="8EEC65B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32A0856"/>
    <w:multiLevelType w:val="hybridMultilevel"/>
    <w:tmpl w:val="E09EBF3C"/>
    <w:lvl w:ilvl="0" w:tplc="012C3742">
      <w:start w:val="5"/>
      <w:numFmt w:val="upperLetter"/>
      <w:pStyle w:val="Heading5"/>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344A2793"/>
    <w:multiLevelType w:val="hybridMultilevel"/>
    <w:tmpl w:val="B854E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5A7D30"/>
    <w:multiLevelType w:val="hybridMultilevel"/>
    <w:tmpl w:val="5D5C0FD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1863D3"/>
    <w:multiLevelType w:val="multilevel"/>
    <w:tmpl w:val="A7DC2370"/>
    <w:lvl w:ilvl="0">
      <w:start w:val="1"/>
      <w:numFmt w:val="bullet"/>
      <w:lvlText w:val="·"/>
      <w:lvlJc w:val="left"/>
      <w:pPr>
        <w:tabs>
          <w:tab w:val="left" w:pos="360"/>
        </w:tabs>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A550722"/>
    <w:multiLevelType w:val="hybridMultilevel"/>
    <w:tmpl w:val="A942E3CA"/>
    <w:lvl w:ilvl="0" w:tplc="0409000F">
      <w:start w:val="1"/>
      <w:numFmt w:val="decimal"/>
      <w:lvlText w:val="%1."/>
      <w:lvlJc w:val="left"/>
      <w:pPr>
        <w:tabs>
          <w:tab w:val="num" w:pos="720"/>
        </w:tabs>
        <w:ind w:left="720" w:hanging="360"/>
      </w:pPr>
    </w:lvl>
    <w:lvl w:ilvl="1" w:tplc="3DBE2D9A">
      <w:start w:val="1"/>
      <w:numFmt w:val="upperLetter"/>
      <w:pStyle w:val="Heading2"/>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3B531335"/>
    <w:multiLevelType w:val="hybridMultilevel"/>
    <w:tmpl w:val="0E7C001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EE7571D"/>
    <w:multiLevelType w:val="hybridMultilevel"/>
    <w:tmpl w:val="6928A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3063AA"/>
    <w:multiLevelType w:val="singleLevel"/>
    <w:tmpl w:val="6B52B6CA"/>
    <w:lvl w:ilvl="0">
      <w:start w:val="1"/>
      <w:numFmt w:val="lowerRoman"/>
      <w:lvlText w:val="%1)"/>
      <w:lvlJc w:val="left"/>
      <w:pPr>
        <w:tabs>
          <w:tab w:val="num" w:pos="720"/>
        </w:tabs>
        <w:ind w:left="720" w:hanging="720"/>
      </w:pPr>
      <w:rPr>
        <w:rFonts w:hint="default"/>
      </w:rPr>
    </w:lvl>
  </w:abstractNum>
  <w:abstractNum w:abstractNumId="17" w15:restartNumberingAfterBreak="0">
    <w:nsid w:val="4AD62FFA"/>
    <w:multiLevelType w:val="hybridMultilevel"/>
    <w:tmpl w:val="7FEACE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E52AA0"/>
    <w:multiLevelType w:val="hybridMultilevel"/>
    <w:tmpl w:val="FC084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0276C4"/>
    <w:multiLevelType w:val="hybridMultilevel"/>
    <w:tmpl w:val="FC34F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C32E1B"/>
    <w:multiLevelType w:val="hybridMultilevel"/>
    <w:tmpl w:val="19202F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890BDC"/>
    <w:multiLevelType w:val="hybridMultilevel"/>
    <w:tmpl w:val="2FEA699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1983E01"/>
    <w:multiLevelType w:val="hybridMultilevel"/>
    <w:tmpl w:val="BF20CF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F12389"/>
    <w:multiLevelType w:val="multilevel"/>
    <w:tmpl w:val="01A0D01E"/>
    <w:lvl w:ilvl="0">
      <w:start w:val="1"/>
      <w:numFmt w:val="bullet"/>
      <w:lvlText w:val="·"/>
      <w:lvlJc w:val="left"/>
      <w:pPr>
        <w:tabs>
          <w:tab w:val="left" w:pos="360"/>
        </w:tabs>
      </w:pPr>
      <w:rPr>
        <w:rFonts w:ascii="Symbol" w:eastAsia="Symbol" w:hAnsi="Symbo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E8356A8"/>
    <w:multiLevelType w:val="hybridMultilevel"/>
    <w:tmpl w:val="FA6ED086"/>
    <w:lvl w:ilvl="0" w:tplc="59E8A706">
      <w:numFmt w:val="bullet"/>
      <w:lvlText w:val="-"/>
      <w:lvlJc w:val="left"/>
      <w:pPr>
        <w:ind w:left="1224" w:hanging="360"/>
      </w:pPr>
      <w:rPr>
        <w:rFonts w:ascii="Verdana" w:eastAsia="Verdana" w:hAnsi="Verdana" w:cs="Times New Roman"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25" w15:restartNumberingAfterBreak="0">
    <w:nsid w:val="70A7189E"/>
    <w:multiLevelType w:val="hybridMultilevel"/>
    <w:tmpl w:val="173A5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FE5DF8"/>
    <w:multiLevelType w:val="hybridMultilevel"/>
    <w:tmpl w:val="668C8A54"/>
    <w:lvl w:ilvl="0" w:tplc="CA407F90">
      <w:start w:val="1"/>
      <w:numFmt w:val="bullet"/>
      <w:lvlText w:val=""/>
      <w:lvlJc w:val="left"/>
      <w:pPr>
        <w:tabs>
          <w:tab w:val="num" w:pos="360"/>
        </w:tabs>
        <w:ind w:left="340" w:hanging="34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CD2574"/>
    <w:multiLevelType w:val="hybridMultilevel"/>
    <w:tmpl w:val="FC5635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DD6160"/>
    <w:multiLevelType w:val="hybridMultilevel"/>
    <w:tmpl w:val="31D4DA8E"/>
    <w:lvl w:ilvl="0" w:tplc="E6A25F3E">
      <w:start w:val="9"/>
      <w:numFmt w:val="decimal"/>
      <w:lvlText w:val="%1."/>
      <w:lvlJc w:val="left"/>
      <w:pPr>
        <w:tabs>
          <w:tab w:val="num" w:pos="1080"/>
        </w:tabs>
        <w:ind w:left="1080" w:hanging="360"/>
      </w:pPr>
    </w:lvl>
    <w:lvl w:ilvl="1" w:tplc="028E77EA">
      <w:start w:val="8"/>
      <w:numFmt w:val="upperLetter"/>
      <w:lvlText w:val="%2."/>
      <w:lvlJc w:val="left"/>
      <w:pPr>
        <w:tabs>
          <w:tab w:val="num" w:pos="1800"/>
        </w:tabs>
        <w:ind w:left="18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7DF02E4B"/>
    <w:multiLevelType w:val="hybridMultilevel"/>
    <w:tmpl w:val="B32C3C5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E0B2EF4"/>
    <w:multiLevelType w:val="hybridMultilevel"/>
    <w:tmpl w:val="E174C20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2090424586">
    <w:abstractNumId w:val="13"/>
  </w:num>
  <w:num w:numId="2" w16cid:durableId="3089437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8795896">
    <w:abstractNumId w:val="9"/>
  </w:num>
  <w:num w:numId="4" w16cid:durableId="1170219697">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4393765">
    <w:abstractNumId w:val="28"/>
  </w:num>
  <w:num w:numId="6" w16cid:durableId="1805848875">
    <w:abstractNumId w:val="28"/>
    <w:lvlOverride w:ilvl="0">
      <w:startOverride w:val="9"/>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9808996">
    <w:abstractNumId w:val="0"/>
  </w:num>
  <w:num w:numId="8" w16cid:durableId="1777672119">
    <w:abstractNumId w:val="27"/>
  </w:num>
  <w:num w:numId="9" w16cid:durableId="2054650400">
    <w:abstractNumId w:val="16"/>
  </w:num>
  <w:num w:numId="10" w16cid:durableId="1233854141">
    <w:abstractNumId w:val="21"/>
  </w:num>
  <w:num w:numId="11" w16cid:durableId="1671909170">
    <w:abstractNumId w:val="26"/>
  </w:num>
  <w:num w:numId="12" w16cid:durableId="996349762">
    <w:abstractNumId w:val="8"/>
  </w:num>
  <w:num w:numId="13" w16cid:durableId="1870951233">
    <w:abstractNumId w:val="14"/>
  </w:num>
  <w:num w:numId="14" w16cid:durableId="1309822486">
    <w:abstractNumId w:val="2"/>
  </w:num>
  <w:num w:numId="15" w16cid:durableId="897057023">
    <w:abstractNumId w:val="30"/>
  </w:num>
  <w:num w:numId="16" w16cid:durableId="1163619918">
    <w:abstractNumId w:val="4"/>
  </w:num>
  <w:num w:numId="17" w16cid:durableId="2011834943">
    <w:abstractNumId w:val="7"/>
  </w:num>
  <w:num w:numId="18" w16cid:durableId="259220558">
    <w:abstractNumId w:val="20"/>
  </w:num>
  <w:num w:numId="19" w16cid:durableId="760296647">
    <w:abstractNumId w:val="5"/>
  </w:num>
  <w:num w:numId="20" w16cid:durableId="691765101">
    <w:abstractNumId w:val="11"/>
  </w:num>
  <w:num w:numId="21" w16cid:durableId="781340449">
    <w:abstractNumId w:val="29"/>
  </w:num>
  <w:num w:numId="22" w16cid:durableId="121657296">
    <w:abstractNumId w:val="15"/>
  </w:num>
  <w:num w:numId="23" w16cid:durableId="816606524">
    <w:abstractNumId w:val="19"/>
  </w:num>
  <w:num w:numId="24" w16cid:durableId="1090539155">
    <w:abstractNumId w:val="22"/>
  </w:num>
  <w:num w:numId="25" w16cid:durableId="114032788">
    <w:abstractNumId w:val="1"/>
  </w:num>
  <w:num w:numId="26" w16cid:durableId="116802125">
    <w:abstractNumId w:val="17"/>
  </w:num>
  <w:num w:numId="27" w16cid:durableId="1382092313">
    <w:abstractNumId w:val="3"/>
  </w:num>
  <w:num w:numId="28" w16cid:durableId="397940504">
    <w:abstractNumId w:val="18"/>
  </w:num>
  <w:num w:numId="29" w16cid:durableId="2032560214">
    <w:abstractNumId w:val="25"/>
  </w:num>
  <w:num w:numId="30" w16cid:durableId="792556779">
    <w:abstractNumId w:val="12"/>
  </w:num>
  <w:num w:numId="31" w16cid:durableId="506481230">
    <w:abstractNumId w:val="10"/>
  </w:num>
  <w:num w:numId="32" w16cid:durableId="1240796779">
    <w:abstractNumId w:val="23"/>
  </w:num>
  <w:num w:numId="33" w16cid:durableId="464615833">
    <w:abstractNumId w:val="24"/>
  </w:num>
  <w:num w:numId="34" w16cid:durableId="16701350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260"/>
    <w:rsid w:val="00040685"/>
    <w:rsid w:val="00062066"/>
    <w:rsid w:val="00083ECD"/>
    <w:rsid w:val="000859EE"/>
    <w:rsid w:val="000A2674"/>
    <w:rsid w:val="000B77CE"/>
    <w:rsid w:val="000C7B1A"/>
    <w:rsid w:val="00110BEA"/>
    <w:rsid w:val="001214EB"/>
    <w:rsid w:val="00132695"/>
    <w:rsid w:val="0013666C"/>
    <w:rsid w:val="00171A37"/>
    <w:rsid w:val="001D6304"/>
    <w:rsid w:val="002124AD"/>
    <w:rsid w:val="00236E38"/>
    <w:rsid w:val="00264024"/>
    <w:rsid w:val="002958E7"/>
    <w:rsid w:val="002B445E"/>
    <w:rsid w:val="002C122E"/>
    <w:rsid w:val="002C55FC"/>
    <w:rsid w:val="00303315"/>
    <w:rsid w:val="00320854"/>
    <w:rsid w:val="00331512"/>
    <w:rsid w:val="003806C0"/>
    <w:rsid w:val="00395E82"/>
    <w:rsid w:val="003B5C45"/>
    <w:rsid w:val="003D2F6A"/>
    <w:rsid w:val="00405291"/>
    <w:rsid w:val="00455773"/>
    <w:rsid w:val="00472A7F"/>
    <w:rsid w:val="0049704D"/>
    <w:rsid w:val="004C671F"/>
    <w:rsid w:val="004E28E9"/>
    <w:rsid w:val="004E5CC6"/>
    <w:rsid w:val="005261CB"/>
    <w:rsid w:val="005326E6"/>
    <w:rsid w:val="0056088C"/>
    <w:rsid w:val="005724AA"/>
    <w:rsid w:val="00592EEC"/>
    <w:rsid w:val="005B57E0"/>
    <w:rsid w:val="005C4FB3"/>
    <w:rsid w:val="00604C4B"/>
    <w:rsid w:val="00624937"/>
    <w:rsid w:val="006B2999"/>
    <w:rsid w:val="007113B7"/>
    <w:rsid w:val="0071212B"/>
    <w:rsid w:val="00732EEB"/>
    <w:rsid w:val="00747417"/>
    <w:rsid w:val="007B5341"/>
    <w:rsid w:val="007C0282"/>
    <w:rsid w:val="007C4582"/>
    <w:rsid w:val="007C788E"/>
    <w:rsid w:val="007D0E6E"/>
    <w:rsid w:val="007D5A6A"/>
    <w:rsid w:val="007F61B4"/>
    <w:rsid w:val="008257EF"/>
    <w:rsid w:val="00837F6F"/>
    <w:rsid w:val="00841C84"/>
    <w:rsid w:val="00852F71"/>
    <w:rsid w:val="008961C9"/>
    <w:rsid w:val="008C62A0"/>
    <w:rsid w:val="008D6D95"/>
    <w:rsid w:val="008F7C28"/>
    <w:rsid w:val="009067B4"/>
    <w:rsid w:val="00911FEB"/>
    <w:rsid w:val="00940286"/>
    <w:rsid w:val="00963828"/>
    <w:rsid w:val="009A3789"/>
    <w:rsid w:val="00A11E73"/>
    <w:rsid w:val="00A2083E"/>
    <w:rsid w:val="00A514AE"/>
    <w:rsid w:val="00A77F71"/>
    <w:rsid w:val="00A857E6"/>
    <w:rsid w:val="00AB7427"/>
    <w:rsid w:val="00AE05AA"/>
    <w:rsid w:val="00B128EB"/>
    <w:rsid w:val="00B15C7B"/>
    <w:rsid w:val="00B73AC8"/>
    <w:rsid w:val="00B8105A"/>
    <w:rsid w:val="00B873BA"/>
    <w:rsid w:val="00BB511E"/>
    <w:rsid w:val="00BF00B9"/>
    <w:rsid w:val="00BF7DA6"/>
    <w:rsid w:val="00C03C78"/>
    <w:rsid w:val="00C32DCC"/>
    <w:rsid w:val="00C34B87"/>
    <w:rsid w:val="00C54C04"/>
    <w:rsid w:val="00C66D32"/>
    <w:rsid w:val="00C94D94"/>
    <w:rsid w:val="00CA1CF5"/>
    <w:rsid w:val="00CA61C4"/>
    <w:rsid w:val="00CD53D2"/>
    <w:rsid w:val="00D3031C"/>
    <w:rsid w:val="00D427D0"/>
    <w:rsid w:val="00D42FC1"/>
    <w:rsid w:val="00D43000"/>
    <w:rsid w:val="00D44790"/>
    <w:rsid w:val="00D702E1"/>
    <w:rsid w:val="00D80E34"/>
    <w:rsid w:val="00DA19E5"/>
    <w:rsid w:val="00DA1C5D"/>
    <w:rsid w:val="00E11DAD"/>
    <w:rsid w:val="00E67175"/>
    <w:rsid w:val="00E7766B"/>
    <w:rsid w:val="00E95D1A"/>
    <w:rsid w:val="00F22486"/>
    <w:rsid w:val="00F53AB0"/>
    <w:rsid w:val="00FA6173"/>
    <w:rsid w:val="00FD7FDB"/>
    <w:rsid w:val="00FE426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B278"/>
  <w15:docId w15:val="{29DF5CF2-A50E-4457-B09A-9D478F6B8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Code" w:uiPriority="50"/>
  </w:latentStyles>
  <w:style w:type="paragraph" w:default="1" w:styleId="Normal">
    <w:name w:val="Normal"/>
    <w:qFormat/>
    <w:rsid w:val="005724AA"/>
    <w:rPr>
      <w:sz w:val="24"/>
      <w:szCs w:val="24"/>
      <w:lang w:eastAsia="en-US"/>
    </w:rPr>
  </w:style>
  <w:style w:type="paragraph" w:styleId="Heading2">
    <w:name w:val="heading 2"/>
    <w:basedOn w:val="Normal"/>
    <w:next w:val="Normal"/>
    <w:qFormat/>
    <w:rsid w:val="005724AA"/>
    <w:pPr>
      <w:keepNext/>
      <w:numPr>
        <w:ilvl w:val="1"/>
        <w:numId w:val="2"/>
      </w:numPr>
      <w:jc w:val="both"/>
      <w:outlineLvl w:val="1"/>
    </w:pPr>
    <w:rPr>
      <w:rFonts w:ascii="Tahoma" w:eastAsia="Arial Unicode MS" w:hAnsi="Tahoma" w:cs="Tahoma"/>
      <w:b/>
      <w:bCs/>
    </w:rPr>
  </w:style>
  <w:style w:type="paragraph" w:styleId="Heading3">
    <w:name w:val="heading 3"/>
    <w:basedOn w:val="Normal"/>
    <w:next w:val="Normal"/>
    <w:qFormat/>
    <w:rsid w:val="005724AA"/>
    <w:pPr>
      <w:keepNext/>
      <w:ind w:right="-270"/>
      <w:jc w:val="both"/>
      <w:outlineLvl w:val="2"/>
    </w:pPr>
    <w:rPr>
      <w:rFonts w:ascii="Tahoma" w:eastAsia="Arial Unicode MS" w:hAnsi="Tahoma" w:cs="Tahoma"/>
      <w:b/>
      <w:bCs/>
    </w:rPr>
  </w:style>
  <w:style w:type="paragraph" w:styleId="Heading4">
    <w:name w:val="heading 4"/>
    <w:basedOn w:val="Normal"/>
    <w:next w:val="Normal"/>
    <w:qFormat/>
    <w:rsid w:val="005724AA"/>
    <w:pPr>
      <w:keepNext/>
      <w:ind w:right="-270"/>
      <w:outlineLvl w:val="3"/>
    </w:pPr>
    <w:rPr>
      <w:rFonts w:ascii="Arial" w:eastAsia="Arial Unicode MS" w:hAnsi="Arial" w:cs="Arial"/>
      <w:b/>
      <w:bCs/>
    </w:rPr>
  </w:style>
  <w:style w:type="paragraph" w:styleId="Heading5">
    <w:name w:val="heading 5"/>
    <w:basedOn w:val="Normal"/>
    <w:next w:val="Normal"/>
    <w:qFormat/>
    <w:rsid w:val="005724AA"/>
    <w:pPr>
      <w:keepNext/>
      <w:numPr>
        <w:numId w:val="4"/>
      </w:numPr>
      <w:ind w:right="-270"/>
      <w:jc w:val="both"/>
      <w:outlineLvl w:val="4"/>
    </w:pPr>
    <w:rPr>
      <w:rFonts w:ascii="Tahoma" w:eastAsia="Arial Unicode MS" w:hAnsi="Tahoma"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724AA"/>
    <w:pPr>
      <w:tabs>
        <w:tab w:val="center" w:pos="4153"/>
        <w:tab w:val="right" w:pos="8306"/>
      </w:tabs>
    </w:pPr>
  </w:style>
  <w:style w:type="paragraph" w:styleId="BodyText">
    <w:name w:val="Body Text"/>
    <w:basedOn w:val="Normal"/>
    <w:rsid w:val="005724AA"/>
    <w:pPr>
      <w:jc w:val="both"/>
    </w:pPr>
    <w:rPr>
      <w:rFonts w:ascii="Arial" w:hAnsi="Arial"/>
      <w:sz w:val="22"/>
      <w:szCs w:val="20"/>
    </w:rPr>
  </w:style>
  <w:style w:type="paragraph" w:styleId="Footer">
    <w:name w:val="footer"/>
    <w:basedOn w:val="Normal"/>
    <w:rsid w:val="005724AA"/>
    <w:pPr>
      <w:tabs>
        <w:tab w:val="center" w:pos="4153"/>
        <w:tab w:val="right" w:pos="8306"/>
      </w:tabs>
    </w:pPr>
  </w:style>
  <w:style w:type="character" w:styleId="PageNumber">
    <w:name w:val="page number"/>
    <w:basedOn w:val="DefaultParagraphFont"/>
    <w:rsid w:val="005724AA"/>
  </w:style>
  <w:style w:type="paragraph" w:styleId="BalloonText">
    <w:name w:val="Balloon Text"/>
    <w:basedOn w:val="Normal"/>
    <w:link w:val="BalloonTextChar"/>
    <w:rsid w:val="00A11E73"/>
    <w:rPr>
      <w:rFonts w:ascii="Tahoma" w:hAnsi="Tahoma" w:cs="Tahoma"/>
      <w:sz w:val="16"/>
      <w:szCs w:val="16"/>
    </w:rPr>
  </w:style>
  <w:style w:type="character" w:customStyle="1" w:styleId="BalloonTextChar">
    <w:name w:val="Balloon Text Char"/>
    <w:link w:val="BalloonText"/>
    <w:rsid w:val="00A11E73"/>
    <w:rPr>
      <w:rFonts w:ascii="Tahoma" w:hAnsi="Tahoma" w:cs="Tahoma"/>
      <w:sz w:val="16"/>
      <w:szCs w:val="16"/>
      <w:lang w:eastAsia="en-US"/>
    </w:rPr>
  </w:style>
  <w:style w:type="table" w:styleId="TableList7">
    <w:name w:val="Table List 7"/>
    <w:basedOn w:val="TableNormal"/>
    <w:rsid w:val="005326E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1">
    <w:name w:val="Table List 1"/>
    <w:basedOn w:val="TableNormal"/>
    <w:rsid w:val="005326E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A77F71"/>
    <w:pPr>
      <w:ind w:left="720"/>
      <w:contextualSpacing/>
    </w:pPr>
  </w:style>
  <w:style w:type="table" w:styleId="TableGrid">
    <w:name w:val="Table Grid"/>
    <w:basedOn w:val="TableNormal"/>
    <w:rsid w:val="000C7B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7766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 /><Relationship Id="rId13" Type="http://schemas.openxmlformats.org/officeDocument/2006/relationships/theme" Target="theme/theme1.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fontTable" Target="fontTable.xml" /><Relationship Id="rId2" Type="http://schemas.openxmlformats.org/officeDocument/2006/relationships/numbering" Target="numbering.xml" /><Relationship Id="rId6" Type="http://schemas.openxmlformats.org/officeDocument/2006/relationships/footnotes" Target="footnotes.xml" /><Relationship Id="rId11" Type="http://schemas.openxmlformats.org/officeDocument/2006/relationships/footer" Target="footer1.xml" /><Relationship Id="rId5" Type="http://schemas.openxmlformats.org/officeDocument/2006/relationships/webSettings" Target="webSettings.xml" /><Relationship Id="rId10" Type="http://schemas.openxmlformats.org/officeDocument/2006/relationships/image" Target="media/image3.jpeg" /><Relationship Id="rId4" Type="http://schemas.openxmlformats.org/officeDocument/2006/relationships/settings" Target="settings.xml" /><Relationship Id="rId9" Type="http://schemas.openxmlformats.org/officeDocument/2006/relationships/image" Target="media/image2.jpe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1834</Words>
  <Characters>10458</Characters>
  <Application>Microsoft Office Word</Application>
  <DocSecurity>0</DocSecurity>
  <Lines>87</Lines>
  <Paragraphs>24</Paragraphs>
  <ScaleCrop>false</ScaleCrop>
  <Company>Scottish Ambulance Service</Company>
  <LinksUpToDate>false</LinksUpToDate>
  <CharactersWithSpaces>12268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Scottish Ambulance Service</dc:title>
  <dc:creator>Computer Support Department</dc:creator>
  <cp:lastModifiedBy>Dawn Bradley (SAS)</cp:lastModifiedBy>
  <cp:revision>4</cp:revision>
  <cp:lastPrinted>2012-09-07T19:44:00Z</cp:lastPrinted>
  <dcterms:created xsi:type="dcterms:W3CDTF">2023-08-23T10:19:00Z</dcterms:created>
  <dcterms:modified xsi:type="dcterms:W3CDTF">2023-08-23T10:19:00Z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4199b9c-a89e-442f-9799-431511f14748_Enabled">
    <vt:lpwstr>true</vt:lpwstr>
  </property>
  <property fmtid="{D5CDD505-2E9C-101B-9397-08002B2CF9AE}" pid="3" name="MSIP_Label_b4199b9c-a89e-442f-9799-431511f14748_SetDate">
    <vt:lpwstr>2023-08-23T10:19:08Z</vt:lpwstr>
  </property>
  <property fmtid="{D5CDD505-2E9C-101B-9397-08002B2CF9AE}" pid="4" name="MSIP_Label_b4199b9c-a89e-442f-9799-431511f14748_Method">
    <vt:lpwstr>Privileged</vt:lpwstr>
  </property>
  <property fmtid="{D5CDD505-2E9C-101B-9397-08002B2CF9AE}" pid="5" name="MSIP_Label_b4199b9c-a89e-442f-9799-431511f14748_Name">
    <vt:lpwstr>OFFICIAL</vt:lpwstr>
  </property>
  <property fmtid="{D5CDD505-2E9C-101B-9397-08002B2CF9AE}" pid="6" name="MSIP_Label_b4199b9c-a89e-442f-9799-431511f14748_SiteId">
    <vt:lpwstr>10efe0bd-a030-4bca-809c-b5e6745e499a</vt:lpwstr>
  </property>
  <property fmtid="{D5CDD505-2E9C-101B-9397-08002B2CF9AE}" pid="7" name="MSIP_Label_b4199b9c-a89e-442f-9799-431511f14748_ActionId">
    <vt:lpwstr>659f8ea3-564d-48fd-8d05-fdb2f90c6503</vt:lpwstr>
  </property>
  <property fmtid="{D5CDD505-2E9C-101B-9397-08002B2CF9AE}" pid="8" name="MSIP_Label_b4199b9c-a89e-442f-9799-431511f14748_ContentBits">
    <vt:lpwstr>0</vt:lpwstr>
  </property>
</Properties>
</file>